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F34042">
        <w:trPr>
          <w:trHeight w:val="5739"/>
        </w:trPr>
        <w:tc>
          <w:tcPr>
            <w:tcW w:w="11252" w:type="dxa"/>
            <w:gridSpan w:val="2"/>
          </w:tcPr>
          <w:p w:rsidR="00A324FF" w:rsidRDefault="00A324FF" w:rsidP="00A324FF">
            <w:pPr>
              <w:pStyle w:val="Ttulo"/>
              <w:rPr>
                <w:rFonts w:ascii="Arial" w:hAnsi="Arial" w:cs="Arial"/>
                <w:color w:val="FF0000"/>
                <w:sz w:val="26"/>
                <w:szCs w:val="26"/>
              </w:rPr>
            </w:pPr>
            <w:r>
              <w:rPr>
                <w:rFonts w:ascii="Arial" w:hAnsi="Arial" w:cs="Arial"/>
                <w:color w:val="FF0000"/>
                <w:sz w:val="26"/>
                <w:szCs w:val="26"/>
              </w:rPr>
              <w:t xml:space="preserve"> </w:t>
            </w:r>
          </w:p>
          <w:p w:rsidR="00A324FF" w:rsidRPr="00A324FF" w:rsidRDefault="00A324FF" w:rsidP="00A324FF">
            <w:pPr>
              <w:pStyle w:val="Ttulo"/>
              <w:rPr>
                <w:rFonts w:ascii="Arial" w:hAnsi="Arial" w:cs="Arial"/>
                <w:sz w:val="26"/>
                <w:szCs w:val="26"/>
              </w:rPr>
            </w:pPr>
            <w:r w:rsidRPr="00A324FF">
              <w:rPr>
                <w:rFonts w:ascii="Arial" w:hAnsi="Arial" w:cs="Arial"/>
                <w:sz w:val="26"/>
                <w:szCs w:val="26"/>
              </w:rPr>
              <w:t>TERMO DE CONSENTIMENTO LIVRE E ESCLARECIDO</w:t>
            </w:r>
          </w:p>
          <w:p w:rsidR="00A324FF" w:rsidRPr="00A324FF" w:rsidRDefault="00A324FF" w:rsidP="00A324FF">
            <w:pPr>
              <w:pStyle w:val="Ttulo"/>
              <w:rPr>
                <w:rFonts w:ascii="Arial" w:hAnsi="Arial" w:cs="Arial"/>
                <w:sz w:val="24"/>
                <w:szCs w:val="24"/>
              </w:rPr>
            </w:pPr>
            <w:r w:rsidRPr="00A324FF">
              <w:rPr>
                <w:rFonts w:ascii="Arial" w:hAnsi="Arial" w:cs="Arial"/>
                <w:sz w:val="26"/>
                <w:szCs w:val="26"/>
              </w:rPr>
              <w:t xml:space="preserve"> </w:t>
            </w:r>
            <w:r w:rsidRPr="00A324FF">
              <w:rPr>
                <w:rFonts w:ascii="Arial" w:hAnsi="Arial" w:cs="Arial"/>
                <w:sz w:val="24"/>
                <w:szCs w:val="24"/>
              </w:rPr>
              <w:t>Fotocoagulação com Laser em Prematuros</w:t>
            </w:r>
          </w:p>
          <w:p w:rsidR="00A324FF" w:rsidRPr="00A324FF" w:rsidRDefault="00A324FF" w:rsidP="00A324FF">
            <w:pPr>
              <w:pStyle w:val="Recuodecorpodetexto2"/>
              <w:spacing w:line="240" w:lineRule="auto"/>
              <w:ind w:firstLine="0"/>
              <w:rPr>
                <w:rFonts w:cs="Arial"/>
                <w:sz w:val="22"/>
                <w:szCs w:val="22"/>
              </w:rPr>
            </w:pPr>
          </w:p>
          <w:p w:rsidR="00A324FF" w:rsidRPr="00145E4E" w:rsidRDefault="00A324FF" w:rsidP="00A324FF">
            <w:pPr>
              <w:pStyle w:val="Recuodecorpodetexto2"/>
              <w:spacing w:line="240" w:lineRule="auto"/>
              <w:ind w:firstLine="0"/>
              <w:rPr>
                <w:rFonts w:cs="Arial"/>
                <w:color w:val="FF0000"/>
                <w:sz w:val="22"/>
                <w:szCs w:val="22"/>
              </w:rPr>
            </w:pPr>
          </w:p>
          <w:p w:rsidR="00A324FF" w:rsidRPr="00A90B96" w:rsidRDefault="00A324FF" w:rsidP="00A324FF">
            <w:pPr>
              <w:pStyle w:val="Recuodecorpodetexto2"/>
              <w:spacing w:line="240" w:lineRule="auto"/>
              <w:ind w:firstLine="0"/>
              <w:rPr>
                <w:rFonts w:cs="Arial"/>
                <w:sz w:val="22"/>
                <w:szCs w:val="22"/>
              </w:rPr>
            </w:pPr>
            <w:r w:rsidRPr="00A90B96">
              <w:rPr>
                <w:rFonts w:cs="Arial"/>
                <w:sz w:val="22"/>
                <w:szCs w:val="22"/>
              </w:rPr>
              <w:t xml:space="preserve">Eu, abaixo assinado, autorizo o(a) Dr(a). </w:t>
            </w:r>
            <w:r w:rsidRPr="00A90B96">
              <w:rPr>
                <w:rFonts w:cs="Arial"/>
                <w:sz w:val="22"/>
                <w:szCs w:val="22"/>
              </w:rPr>
              <w:fldChar w:fldCharType="begin">
                <w:ffData>
                  <w:name w:val="Texto39"/>
                  <w:enabled/>
                  <w:calcOnExit w:val="0"/>
                  <w:textInput/>
                </w:ffData>
              </w:fldChar>
            </w:r>
            <w:r w:rsidRPr="00A90B96">
              <w:rPr>
                <w:rFonts w:cs="Arial"/>
                <w:sz w:val="22"/>
                <w:szCs w:val="22"/>
              </w:rPr>
              <w:instrText xml:space="preserve"> FORMTEXT </w:instrText>
            </w:r>
            <w:r w:rsidRPr="00A90B96">
              <w:rPr>
                <w:rFonts w:cs="Arial"/>
                <w:sz w:val="22"/>
                <w:szCs w:val="22"/>
              </w:rPr>
            </w:r>
            <w:r w:rsidRPr="00A90B96">
              <w:rPr>
                <w:rFonts w:cs="Arial"/>
                <w:sz w:val="22"/>
                <w:szCs w:val="22"/>
              </w:rPr>
              <w:fldChar w:fldCharType="separate"/>
            </w:r>
            <w:bookmarkStart w:id="0" w:name="_GoBack"/>
            <w:r w:rsidRPr="00A90B96">
              <w:rPr>
                <w:rFonts w:cs="Arial"/>
                <w:noProof/>
                <w:sz w:val="22"/>
                <w:szCs w:val="22"/>
              </w:rPr>
              <w:t> </w:t>
            </w:r>
            <w:r w:rsidRPr="00A90B96">
              <w:rPr>
                <w:rFonts w:cs="Arial"/>
                <w:noProof/>
                <w:sz w:val="22"/>
                <w:szCs w:val="22"/>
              </w:rPr>
              <w:t> </w:t>
            </w:r>
            <w:r w:rsidRPr="00A90B96">
              <w:rPr>
                <w:rFonts w:cs="Arial"/>
                <w:noProof/>
                <w:sz w:val="22"/>
                <w:szCs w:val="22"/>
              </w:rPr>
              <w:t> </w:t>
            </w:r>
            <w:r w:rsidRPr="00A90B96">
              <w:rPr>
                <w:rFonts w:cs="Arial"/>
                <w:noProof/>
                <w:sz w:val="22"/>
                <w:szCs w:val="22"/>
              </w:rPr>
              <w:t> </w:t>
            </w:r>
            <w:r w:rsidRPr="00A90B96">
              <w:rPr>
                <w:rFonts w:cs="Arial"/>
                <w:noProof/>
                <w:sz w:val="22"/>
                <w:szCs w:val="22"/>
              </w:rPr>
              <w:t> </w:t>
            </w:r>
            <w:bookmarkEnd w:id="0"/>
            <w:r w:rsidRPr="00A90B96">
              <w:rPr>
                <w:rFonts w:cs="Arial"/>
                <w:sz w:val="22"/>
                <w:szCs w:val="22"/>
              </w:rPr>
              <w:fldChar w:fldCharType="end"/>
            </w:r>
            <w:r w:rsidRPr="00A90B96">
              <w:rPr>
                <w:rFonts w:cs="Arial"/>
                <w:sz w:val="22"/>
                <w:szCs w:val="22"/>
              </w:rPr>
              <w:t>, equipe médica e as</w:t>
            </w:r>
            <w:r w:rsidRPr="00A90B96">
              <w:rPr>
                <w:rFonts w:cs="Arial"/>
                <w:noProof/>
                <w:sz w:val="22"/>
                <w:szCs w:val="22"/>
              </w:rPr>
              <w:t xml:space="preserve">sistentes, no Hospital de Clinicas de Porto Alegre, a realizarem o procedimento proposto - </w:t>
            </w:r>
            <w:r w:rsidRPr="00A90B96">
              <w:rPr>
                <w:rFonts w:cs="Arial"/>
                <w:b/>
                <w:noProof/>
                <w:sz w:val="22"/>
                <w:szCs w:val="22"/>
              </w:rPr>
              <w:t xml:space="preserve">Fotocoagulação com Laser - </w:t>
            </w:r>
            <w:r w:rsidRPr="00A90B96">
              <w:rPr>
                <w:rFonts w:cs="Arial"/>
                <w:sz w:val="22"/>
                <w:szCs w:val="22"/>
              </w:rPr>
              <w:t xml:space="preserve">como forma de tratamento para </w:t>
            </w:r>
            <w:r w:rsidRPr="00A90B96">
              <w:rPr>
                <w:rFonts w:cs="Arial"/>
                <w:sz w:val="22"/>
                <w:szCs w:val="22"/>
              </w:rPr>
              <w:fldChar w:fldCharType="begin">
                <w:ffData>
                  <w:name w:val="Texto39"/>
                  <w:enabled/>
                  <w:calcOnExit w:val="0"/>
                  <w:textInput/>
                </w:ffData>
              </w:fldChar>
            </w:r>
            <w:r w:rsidRPr="00A90B96">
              <w:rPr>
                <w:rFonts w:cs="Arial"/>
                <w:sz w:val="22"/>
                <w:szCs w:val="22"/>
              </w:rPr>
              <w:instrText xml:space="preserve"> FORMTEXT </w:instrText>
            </w:r>
            <w:r w:rsidRPr="00A90B96">
              <w:rPr>
                <w:rFonts w:cs="Arial"/>
                <w:sz w:val="22"/>
                <w:szCs w:val="22"/>
              </w:rPr>
            </w:r>
            <w:r w:rsidRPr="00A90B96">
              <w:rPr>
                <w:rFonts w:cs="Arial"/>
                <w:sz w:val="22"/>
                <w:szCs w:val="22"/>
              </w:rPr>
              <w:fldChar w:fldCharType="separate"/>
            </w:r>
            <w:r w:rsidRPr="00A90B96">
              <w:rPr>
                <w:rFonts w:cs="Arial"/>
                <w:noProof/>
                <w:sz w:val="22"/>
                <w:szCs w:val="22"/>
              </w:rPr>
              <w:t> </w:t>
            </w:r>
            <w:r w:rsidRPr="00A90B96">
              <w:rPr>
                <w:rFonts w:cs="Arial"/>
                <w:noProof/>
                <w:sz w:val="22"/>
                <w:szCs w:val="22"/>
              </w:rPr>
              <w:t> </w:t>
            </w:r>
            <w:r w:rsidRPr="00A90B96">
              <w:rPr>
                <w:rFonts w:cs="Arial"/>
                <w:noProof/>
                <w:sz w:val="22"/>
                <w:szCs w:val="22"/>
              </w:rPr>
              <w:t> </w:t>
            </w:r>
            <w:r w:rsidRPr="00A90B96">
              <w:rPr>
                <w:rFonts w:cs="Arial"/>
                <w:noProof/>
                <w:sz w:val="22"/>
                <w:szCs w:val="22"/>
              </w:rPr>
              <w:t> </w:t>
            </w:r>
            <w:r w:rsidRPr="00A90B96">
              <w:rPr>
                <w:rFonts w:cs="Arial"/>
                <w:noProof/>
                <w:sz w:val="22"/>
                <w:szCs w:val="22"/>
              </w:rPr>
              <w:t> </w:t>
            </w:r>
            <w:r w:rsidRPr="00A90B96">
              <w:rPr>
                <w:rFonts w:cs="Arial"/>
                <w:sz w:val="22"/>
                <w:szCs w:val="22"/>
              </w:rPr>
              <w:fldChar w:fldCharType="end"/>
            </w:r>
            <w:r w:rsidRPr="00A90B96">
              <w:rPr>
                <w:rFonts w:cs="Arial"/>
                <w:sz w:val="22"/>
                <w:szCs w:val="22"/>
              </w:rPr>
              <w:t xml:space="preserve"> no menor sob minha responsabilidade </w:t>
            </w:r>
            <w:r w:rsidRPr="00A90B96">
              <w:rPr>
                <w:rFonts w:cs="Arial"/>
                <w:sz w:val="22"/>
                <w:szCs w:val="22"/>
              </w:rPr>
              <w:fldChar w:fldCharType="begin">
                <w:ffData>
                  <w:name w:val="Texto39"/>
                  <w:enabled/>
                  <w:calcOnExit w:val="0"/>
                  <w:textInput/>
                </w:ffData>
              </w:fldChar>
            </w:r>
            <w:r w:rsidRPr="00A90B96">
              <w:rPr>
                <w:rFonts w:cs="Arial"/>
                <w:sz w:val="22"/>
                <w:szCs w:val="22"/>
              </w:rPr>
              <w:instrText xml:space="preserve"> FORMTEXT </w:instrText>
            </w:r>
            <w:r w:rsidRPr="00A90B96">
              <w:rPr>
                <w:rFonts w:cs="Arial"/>
                <w:sz w:val="22"/>
                <w:szCs w:val="22"/>
              </w:rPr>
            </w:r>
            <w:r w:rsidRPr="00A90B96">
              <w:rPr>
                <w:rFonts w:cs="Arial"/>
                <w:sz w:val="22"/>
                <w:szCs w:val="22"/>
              </w:rPr>
              <w:fldChar w:fldCharType="separate"/>
            </w:r>
            <w:r w:rsidRPr="00A90B96">
              <w:rPr>
                <w:rFonts w:cs="Arial"/>
                <w:noProof/>
                <w:sz w:val="22"/>
                <w:szCs w:val="22"/>
              </w:rPr>
              <w:t> </w:t>
            </w:r>
            <w:r w:rsidRPr="00A90B96">
              <w:rPr>
                <w:rFonts w:cs="Arial"/>
                <w:noProof/>
                <w:sz w:val="22"/>
                <w:szCs w:val="22"/>
              </w:rPr>
              <w:t> </w:t>
            </w:r>
            <w:r w:rsidRPr="00A90B96">
              <w:rPr>
                <w:rFonts w:cs="Arial"/>
                <w:noProof/>
                <w:sz w:val="22"/>
                <w:szCs w:val="22"/>
              </w:rPr>
              <w:t> </w:t>
            </w:r>
            <w:r w:rsidRPr="00A90B96">
              <w:rPr>
                <w:rFonts w:cs="Arial"/>
                <w:noProof/>
                <w:sz w:val="22"/>
                <w:szCs w:val="22"/>
              </w:rPr>
              <w:t> </w:t>
            </w:r>
            <w:r w:rsidRPr="00A90B96">
              <w:rPr>
                <w:rFonts w:cs="Arial"/>
                <w:noProof/>
                <w:sz w:val="22"/>
                <w:szCs w:val="22"/>
              </w:rPr>
              <w:t> </w:t>
            </w:r>
            <w:r w:rsidRPr="00A90B96">
              <w:rPr>
                <w:rFonts w:cs="Arial"/>
                <w:sz w:val="22"/>
                <w:szCs w:val="22"/>
              </w:rPr>
              <w:fldChar w:fldCharType="end"/>
            </w:r>
            <w:r w:rsidRPr="00A90B96">
              <w:rPr>
                <w:rFonts w:cs="Arial"/>
                <w:sz w:val="22"/>
                <w:szCs w:val="22"/>
              </w:rPr>
              <w:t xml:space="preserve"> O(a) médico(a) explicou-me de forma clara a natureza e os objetivos do procedimento e me foi dada oportunidade de fazer perguntas, sendo todas elas respondidas completa e satisfatoriamente.</w:t>
            </w:r>
          </w:p>
          <w:p w:rsidR="00A324FF" w:rsidRPr="00A90B96" w:rsidRDefault="00A324FF" w:rsidP="00A324FF">
            <w:pPr>
              <w:pStyle w:val="Recuodecorpodetexto2"/>
              <w:spacing w:line="240" w:lineRule="auto"/>
              <w:ind w:firstLine="0"/>
              <w:rPr>
                <w:rFonts w:cs="Arial"/>
                <w:sz w:val="22"/>
                <w:szCs w:val="22"/>
              </w:rPr>
            </w:pPr>
          </w:p>
          <w:p w:rsidR="00A324FF" w:rsidRPr="00A90B96" w:rsidRDefault="00A324FF" w:rsidP="00A324FF">
            <w:pPr>
              <w:pStyle w:val="Recuodecorpodetexto2"/>
              <w:spacing w:line="240" w:lineRule="auto"/>
              <w:ind w:firstLine="0"/>
              <w:rPr>
                <w:rFonts w:cs="Arial"/>
                <w:sz w:val="22"/>
                <w:szCs w:val="22"/>
              </w:rPr>
            </w:pPr>
            <w:r w:rsidRPr="00A90B96">
              <w:rPr>
                <w:rFonts w:cs="Arial"/>
                <w:sz w:val="22"/>
                <w:szCs w:val="22"/>
              </w:rPr>
              <w:t>Fui informado(a) que a retinopatia da prematuridade é uma doença da retina (fundo de olho) que afeta crianças nascidas pré-termo, expostas a altas concentrações ambientes de oxigênio. A retina humana não apresenta irrigação sanguínea completa até cerca de 30 dias após o nascimento. Este olho sem vascularização completa após o nascimento, ainda menos vascularizado em prematuros, pode apresentar alterações como sangramento (hemorragia vítrea), descolamento de retina, membrana retro-cristaliniana, catarata, sinéquias anteriores (pupila não dilata), sinéquias posteriores e mal-formações oculares. Quanto mais prematuro o recém-nascido e menor o peso ao nascimento, maiores os riscos de desenvolvimento da doença ocular.</w:t>
            </w:r>
          </w:p>
          <w:p w:rsidR="00A324FF" w:rsidRPr="00A90B96" w:rsidRDefault="00A324FF" w:rsidP="00A324FF">
            <w:pPr>
              <w:pStyle w:val="Recuodecorpodetexto2"/>
              <w:spacing w:line="240" w:lineRule="auto"/>
              <w:ind w:firstLine="0"/>
              <w:rPr>
                <w:rFonts w:cs="Arial"/>
                <w:sz w:val="22"/>
                <w:szCs w:val="22"/>
              </w:rPr>
            </w:pPr>
          </w:p>
          <w:p w:rsidR="00A324FF" w:rsidRPr="00A90B96" w:rsidRDefault="00A324FF" w:rsidP="00A324FF">
            <w:pPr>
              <w:pStyle w:val="Recuodecorpodetexto2"/>
              <w:spacing w:line="240" w:lineRule="auto"/>
              <w:ind w:firstLine="0"/>
              <w:rPr>
                <w:rFonts w:cs="Arial"/>
                <w:sz w:val="22"/>
                <w:szCs w:val="22"/>
              </w:rPr>
            </w:pPr>
            <w:r w:rsidRPr="00A90B96">
              <w:rPr>
                <w:rFonts w:cs="Arial"/>
                <w:sz w:val="22"/>
                <w:szCs w:val="22"/>
              </w:rPr>
              <w:t>Fui informado(a) também que o tratamento da doença (retinopatia da prematuridade) constitui em aplicação de laser diodo nas áreas isquêmicas (não vascularizadas) a fim de tentar prevenir a progressão da doença, nos casos leves a moderados. É uma tentativa de estabilização do quadro, sendo que uma porcentagem (cerca de 25%) dos casos tem progressão da doença apesar do tratamento. Nos casos mais avançados de sangramento intra-ocular, descolamento de retina e catarata pode haver indicação de cirurgia ou somente acompanhamento.</w:t>
            </w:r>
          </w:p>
          <w:p w:rsidR="00A324FF" w:rsidRPr="00A90B96" w:rsidRDefault="00A324FF" w:rsidP="00A324FF">
            <w:pPr>
              <w:pStyle w:val="NormalWeb"/>
              <w:jc w:val="both"/>
              <w:rPr>
                <w:rFonts w:ascii="Arial" w:hAnsi="Arial" w:cs="Arial"/>
                <w:sz w:val="22"/>
                <w:szCs w:val="22"/>
              </w:rPr>
            </w:pPr>
            <w:r w:rsidRPr="00A90B96">
              <w:rPr>
                <w:rFonts w:ascii="Arial" w:hAnsi="Arial" w:cs="Arial"/>
                <w:sz w:val="22"/>
                <w:szCs w:val="22"/>
              </w:rPr>
              <w:t xml:space="preserve">Sei que este procedimento médico não é isento de riscos, já que além daquelas complicações possíveis durante a cirurgia existem outras que podem ocorrer no pós-operatório imediato ou tardio. </w:t>
            </w:r>
          </w:p>
          <w:p w:rsidR="00A324FF" w:rsidRPr="00A90B96" w:rsidRDefault="00A324FF" w:rsidP="00A324FF">
            <w:pPr>
              <w:pStyle w:val="NormalWeb"/>
              <w:jc w:val="both"/>
              <w:rPr>
                <w:rFonts w:ascii="Arial" w:hAnsi="Arial" w:cs="Arial"/>
                <w:sz w:val="22"/>
                <w:szCs w:val="22"/>
              </w:rPr>
            </w:pPr>
            <w:r w:rsidRPr="00A90B96">
              <w:rPr>
                <w:rFonts w:ascii="Arial" w:hAnsi="Arial" w:cs="Arial"/>
                <w:sz w:val="22"/>
                <w:szCs w:val="22"/>
              </w:rPr>
              <w:t xml:space="preserve">Os possíveis riscos associados a este procedimento foram-me esclarecidos e são os seguintes: </w:t>
            </w:r>
          </w:p>
          <w:p w:rsidR="00A324FF" w:rsidRPr="00A90B96" w:rsidRDefault="00A324FF" w:rsidP="00A324FF">
            <w:pPr>
              <w:pStyle w:val="NormalWeb"/>
              <w:numPr>
                <w:ilvl w:val="0"/>
                <w:numId w:val="1"/>
              </w:numPr>
              <w:jc w:val="both"/>
              <w:rPr>
                <w:rFonts w:ascii="Arial" w:hAnsi="Arial" w:cs="Arial"/>
                <w:sz w:val="22"/>
                <w:szCs w:val="22"/>
              </w:rPr>
            </w:pPr>
            <w:r w:rsidRPr="00A90B96">
              <w:rPr>
                <w:rFonts w:ascii="Arial" w:hAnsi="Arial" w:cs="Arial"/>
                <w:sz w:val="22"/>
                <w:szCs w:val="22"/>
              </w:rPr>
              <w:t>Complicações técnicas durante o procedimento que impeçam a sua realização.</w:t>
            </w:r>
          </w:p>
          <w:p w:rsidR="00A324FF" w:rsidRPr="00A90B96" w:rsidRDefault="00A324FF" w:rsidP="00A324FF">
            <w:pPr>
              <w:pStyle w:val="NormalWeb"/>
              <w:numPr>
                <w:ilvl w:val="0"/>
                <w:numId w:val="1"/>
              </w:numPr>
              <w:jc w:val="both"/>
              <w:rPr>
                <w:rFonts w:ascii="Arial" w:hAnsi="Arial" w:cs="Arial"/>
                <w:sz w:val="22"/>
                <w:szCs w:val="22"/>
              </w:rPr>
            </w:pPr>
            <w:r w:rsidRPr="00A90B96">
              <w:rPr>
                <w:rFonts w:ascii="Arial" w:hAnsi="Arial" w:cs="Arial"/>
                <w:sz w:val="22"/>
                <w:szCs w:val="22"/>
              </w:rPr>
              <w:t xml:space="preserve">Suspensão do procedimento por impossibilidade da realização da anestesia ou por condições técnicas, clínicas ou administrativas surgidas imediatamente antes do evento e que não dependem da ação da equipe médica para sua resolução. </w:t>
            </w:r>
          </w:p>
          <w:p w:rsidR="00A324FF" w:rsidRPr="00A90B96" w:rsidRDefault="00A324FF" w:rsidP="00A324FF">
            <w:pPr>
              <w:pStyle w:val="NormalWeb"/>
              <w:numPr>
                <w:ilvl w:val="0"/>
                <w:numId w:val="1"/>
              </w:numPr>
              <w:jc w:val="both"/>
              <w:rPr>
                <w:rFonts w:ascii="Arial" w:hAnsi="Arial" w:cs="Arial"/>
                <w:sz w:val="22"/>
                <w:szCs w:val="22"/>
              </w:rPr>
            </w:pPr>
            <w:r w:rsidRPr="00A90B96">
              <w:rPr>
                <w:rFonts w:ascii="Arial" w:hAnsi="Arial" w:cs="Arial"/>
                <w:sz w:val="22"/>
                <w:szCs w:val="22"/>
              </w:rPr>
              <w:t xml:space="preserve">Febre e dor, necessitando eventualmente de medicamentos para controlá-las.  </w:t>
            </w:r>
          </w:p>
          <w:p w:rsidR="00A324FF" w:rsidRPr="00A90B96" w:rsidRDefault="00A324FF" w:rsidP="00A324FF">
            <w:pPr>
              <w:pStyle w:val="NormalWeb"/>
              <w:numPr>
                <w:ilvl w:val="0"/>
                <w:numId w:val="1"/>
              </w:numPr>
              <w:jc w:val="both"/>
              <w:rPr>
                <w:rFonts w:ascii="Arial" w:hAnsi="Arial" w:cs="Arial"/>
                <w:sz w:val="22"/>
                <w:szCs w:val="22"/>
              </w:rPr>
            </w:pPr>
            <w:r w:rsidRPr="00A90B96">
              <w:rPr>
                <w:rFonts w:ascii="Arial" w:hAnsi="Arial" w:cs="Arial"/>
                <w:sz w:val="22"/>
                <w:szCs w:val="22"/>
              </w:rPr>
              <w:t xml:space="preserve">Possibilidade de progressão da doença, mesmo com o tratamento realizado, por persistência da agressividade da retinopatia. </w:t>
            </w:r>
          </w:p>
          <w:p w:rsidR="00A324FF" w:rsidRPr="00A90B96" w:rsidRDefault="00A324FF" w:rsidP="00A324FF">
            <w:pPr>
              <w:numPr>
                <w:ilvl w:val="0"/>
                <w:numId w:val="1"/>
              </w:numPr>
              <w:ind w:left="357" w:right="-108" w:hanging="357"/>
              <w:jc w:val="both"/>
              <w:rPr>
                <w:rFonts w:ascii="Arial" w:hAnsi="Arial" w:cs="Arial"/>
                <w:sz w:val="22"/>
                <w:szCs w:val="22"/>
              </w:rPr>
            </w:pPr>
            <w:r w:rsidRPr="00A90B96">
              <w:rPr>
                <w:rFonts w:ascii="Arial" w:hAnsi="Arial" w:cs="Arial"/>
                <w:sz w:val="22"/>
                <w:szCs w:val="22"/>
              </w:rPr>
              <w:t>Formação tardia de catarata, inflamação intra-ocular, sangramento intra-ocular, descolamento de retina, glaucoma (aumento da pressão intra-ocular), atrofia do globo ocular e cegueira.</w:t>
            </w:r>
          </w:p>
          <w:p w:rsidR="00A324FF" w:rsidRPr="00A90B96" w:rsidRDefault="00A324FF" w:rsidP="00A324FF">
            <w:pPr>
              <w:pStyle w:val="NormalWeb"/>
              <w:numPr>
                <w:ilvl w:val="0"/>
                <w:numId w:val="1"/>
              </w:numPr>
              <w:tabs>
                <w:tab w:val="clear" w:pos="360"/>
              </w:tabs>
              <w:jc w:val="both"/>
              <w:rPr>
                <w:rFonts w:ascii="Arial" w:hAnsi="Arial" w:cs="Arial"/>
                <w:sz w:val="22"/>
                <w:szCs w:val="22"/>
              </w:rPr>
            </w:pPr>
            <w:r w:rsidRPr="00A90B96">
              <w:rPr>
                <w:rFonts w:ascii="Arial" w:hAnsi="Arial" w:cs="Arial"/>
                <w:sz w:val="22"/>
                <w:szCs w:val="22"/>
              </w:rPr>
              <w:t xml:space="preserve">Outros riscos (especificar quando pertinente): </w:t>
            </w:r>
            <w:r w:rsidRPr="00A90B96">
              <w:rPr>
                <w:rFonts w:ascii="Arial" w:hAnsi="Arial" w:cs="Arial"/>
                <w:sz w:val="22"/>
                <w:szCs w:val="22"/>
              </w:rPr>
              <w:fldChar w:fldCharType="begin">
                <w:ffData>
                  <w:name w:val="Texto39"/>
                  <w:enabled/>
                  <w:calcOnExit w:val="0"/>
                  <w:textInput/>
                </w:ffData>
              </w:fldChar>
            </w:r>
            <w:r w:rsidRPr="00A90B96">
              <w:rPr>
                <w:rFonts w:ascii="Arial" w:hAnsi="Arial" w:cs="Arial"/>
                <w:sz w:val="22"/>
                <w:szCs w:val="22"/>
              </w:rPr>
              <w:instrText xml:space="preserve"> FORMTEXT </w:instrText>
            </w:r>
            <w:r w:rsidRPr="00A90B96">
              <w:rPr>
                <w:rFonts w:ascii="Arial" w:hAnsi="Arial" w:cs="Arial"/>
                <w:sz w:val="22"/>
                <w:szCs w:val="22"/>
              </w:rPr>
            </w:r>
            <w:r w:rsidRPr="00A90B96">
              <w:rPr>
                <w:rFonts w:ascii="Arial" w:hAnsi="Arial" w:cs="Arial"/>
                <w:sz w:val="22"/>
                <w:szCs w:val="22"/>
              </w:rPr>
              <w:fldChar w:fldCharType="separate"/>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sz w:val="22"/>
                <w:szCs w:val="22"/>
              </w:rPr>
              <w:fldChar w:fldCharType="end"/>
            </w:r>
            <w:r w:rsidRPr="00A90B96">
              <w:rPr>
                <w:rFonts w:ascii="Arial" w:hAnsi="Arial" w:cs="Arial"/>
                <w:sz w:val="22"/>
                <w:szCs w:val="22"/>
              </w:rPr>
              <w:t>.</w:t>
            </w:r>
          </w:p>
          <w:p w:rsidR="00A324FF" w:rsidRPr="00A90B96" w:rsidRDefault="00A324FF" w:rsidP="00A324FF">
            <w:pPr>
              <w:pStyle w:val="NormalWeb"/>
              <w:jc w:val="both"/>
              <w:rPr>
                <w:rFonts w:ascii="Arial" w:hAnsi="Arial" w:cs="Arial"/>
                <w:sz w:val="22"/>
                <w:szCs w:val="22"/>
              </w:rPr>
            </w:pPr>
            <w:r w:rsidRPr="00A90B96">
              <w:rPr>
                <w:rFonts w:ascii="Arial" w:hAnsi="Arial" w:cs="Arial"/>
                <w:sz w:val="22"/>
                <w:szCs w:val="22"/>
              </w:rPr>
              <w:t xml:space="preserve">Estou ciente de que a lista anterior pode não contemplar todos os riscos conhecidos ou possíveis de acontecer neste procedimento, mas é a lista de riscos mais comuns. </w:t>
            </w:r>
          </w:p>
          <w:p w:rsidR="00A324FF" w:rsidRPr="00A90B96" w:rsidRDefault="00A324FF" w:rsidP="00A324FF">
            <w:pPr>
              <w:pStyle w:val="NormalWeb"/>
              <w:jc w:val="both"/>
              <w:rPr>
                <w:rFonts w:ascii="Arial" w:hAnsi="Arial" w:cs="Arial"/>
                <w:sz w:val="22"/>
                <w:szCs w:val="22"/>
              </w:rPr>
            </w:pPr>
            <w:r w:rsidRPr="00A90B96">
              <w:rPr>
                <w:rFonts w:ascii="Arial" w:hAnsi="Arial" w:cs="Arial"/>
                <w:sz w:val="22"/>
                <w:szCs w:val="22"/>
              </w:rPr>
              <w:t xml:space="preserve">Fui informado(a) sobre alternativas terapêuticas ao tratamento proposto, incluindo </w:t>
            </w:r>
            <w:r w:rsidRPr="00A90B96">
              <w:rPr>
                <w:rFonts w:ascii="Arial" w:hAnsi="Arial" w:cs="Arial"/>
                <w:sz w:val="22"/>
                <w:szCs w:val="22"/>
              </w:rPr>
              <w:fldChar w:fldCharType="begin">
                <w:ffData>
                  <w:name w:val="Texto39"/>
                  <w:enabled/>
                  <w:calcOnExit w:val="0"/>
                  <w:textInput/>
                </w:ffData>
              </w:fldChar>
            </w:r>
            <w:r w:rsidRPr="00A90B96">
              <w:rPr>
                <w:rFonts w:ascii="Arial" w:hAnsi="Arial" w:cs="Arial"/>
                <w:sz w:val="22"/>
                <w:szCs w:val="22"/>
              </w:rPr>
              <w:instrText xml:space="preserve"> FORMTEXT </w:instrText>
            </w:r>
            <w:r w:rsidRPr="00A90B96">
              <w:rPr>
                <w:rFonts w:ascii="Arial" w:hAnsi="Arial" w:cs="Arial"/>
                <w:sz w:val="22"/>
                <w:szCs w:val="22"/>
              </w:rPr>
            </w:r>
            <w:r w:rsidRPr="00A90B96">
              <w:rPr>
                <w:rFonts w:ascii="Arial" w:hAnsi="Arial" w:cs="Arial"/>
                <w:sz w:val="22"/>
                <w:szCs w:val="22"/>
              </w:rPr>
              <w:fldChar w:fldCharType="separate"/>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sz w:val="22"/>
                <w:szCs w:val="22"/>
              </w:rPr>
              <w:fldChar w:fldCharType="end"/>
            </w:r>
            <w:r w:rsidRPr="00A90B96">
              <w:rPr>
                <w:rFonts w:ascii="Arial" w:hAnsi="Arial" w:cs="Arial"/>
                <w:sz w:val="22"/>
                <w:szCs w:val="22"/>
              </w:rPr>
              <w:t xml:space="preserve">. </w:t>
            </w:r>
          </w:p>
          <w:p w:rsidR="00A324FF" w:rsidRPr="00A90B96" w:rsidRDefault="00A324FF" w:rsidP="00A324FF">
            <w:pPr>
              <w:pStyle w:val="NormalWeb"/>
              <w:jc w:val="both"/>
              <w:rPr>
                <w:rFonts w:ascii="Arial" w:hAnsi="Arial" w:cs="Arial"/>
                <w:sz w:val="22"/>
                <w:szCs w:val="22"/>
              </w:rPr>
            </w:pPr>
            <w:r w:rsidRPr="00A90B96">
              <w:rPr>
                <w:rFonts w:ascii="Arial" w:hAnsi="Arial" w:cs="Arial"/>
                <w:sz w:val="22"/>
                <w:szCs w:val="22"/>
              </w:rPr>
              <w:t xml:space="preserve">Reconheço que durante o procedimento médico ou no período pós-operatório, ou mesmo durante a anestesia, novas condições possam requerer procedimentos diferentes ou adicionais daqueles que foram descritos anteriormente neste </w:t>
            </w:r>
            <w:r w:rsidRPr="00A90B96">
              <w:rPr>
                <w:rFonts w:ascii="Arial" w:hAnsi="Arial" w:cs="Arial"/>
                <w:bCs/>
                <w:sz w:val="22"/>
                <w:szCs w:val="22"/>
              </w:rPr>
              <w:t>consentimento,</w:t>
            </w:r>
            <w:r w:rsidRPr="00A90B96">
              <w:rPr>
                <w:rFonts w:ascii="Arial" w:hAnsi="Arial" w:cs="Arial"/>
                <w:b/>
                <w:bCs/>
                <w:sz w:val="22"/>
                <w:szCs w:val="22"/>
              </w:rPr>
              <w:t xml:space="preserve"> </w:t>
            </w:r>
            <w:r w:rsidRPr="00A90B96">
              <w:rPr>
                <w:rFonts w:ascii="Arial" w:hAnsi="Arial" w:cs="Arial"/>
                <w:bCs/>
                <w:sz w:val="22"/>
                <w:szCs w:val="22"/>
              </w:rPr>
              <w:t>incluindo transfusão de sangue e hemoderivados</w:t>
            </w:r>
            <w:r w:rsidRPr="00A90B96">
              <w:rPr>
                <w:rFonts w:ascii="Arial" w:hAnsi="Arial" w:cs="Arial"/>
                <w:sz w:val="22"/>
                <w:szCs w:val="22"/>
              </w:rPr>
              <w:t xml:space="preserve">.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cirúrgico for iniciado. </w:t>
            </w:r>
          </w:p>
          <w:p w:rsidR="00A324FF" w:rsidRPr="00A90B96" w:rsidRDefault="00A324FF" w:rsidP="00A324FF">
            <w:pPr>
              <w:pStyle w:val="NormalWeb"/>
              <w:jc w:val="both"/>
              <w:rPr>
                <w:rFonts w:ascii="Arial" w:hAnsi="Arial" w:cs="Arial"/>
                <w:sz w:val="22"/>
                <w:szCs w:val="22"/>
              </w:rPr>
            </w:pPr>
            <w:r w:rsidRPr="00A90B96">
              <w:rPr>
                <w:rFonts w:ascii="Arial" w:hAnsi="Arial" w:cs="Arial"/>
                <w:sz w:val="22"/>
                <w:szCs w:val="22"/>
              </w:rPr>
              <w:t xml:space="preserve">Concordo também com a realização do procedimento de sedação, considerado necessário nestes casos. Fui informado(a) que complicações associadas ao ato de sedação são pouco frequentes, mas incluem alergias a </w:t>
            </w:r>
            <w:r w:rsidRPr="00A90B96">
              <w:rPr>
                <w:rFonts w:ascii="Arial" w:hAnsi="Arial" w:cs="Arial"/>
                <w:sz w:val="22"/>
                <w:szCs w:val="22"/>
              </w:rPr>
              <w:lastRenderedPageBreak/>
              <w:t>medicamentos, arritmias, tosse, vômitos, irritabilidade, dificuldades respiratórias, necessidade de ventilação mecânica prolongada, parada cardíaca, entre outras.</w:t>
            </w:r>
          </w:p>
          <w:p w:rsidR="00A324FF" w:rsidRPr="00A90B96" w:rsidRDefault="00A324FF" w:rsidP="00A324FF">
            <w:pPr>
              <w:pStyle w:val="NormalWeb"/>
              <w:jc w:val="both"/>
              <w:rPr>
                <w:rFonts w:ascii="Arial" w:hAnsi="Arial" w:cs="Arial"/>
                <w:sz w:val="22"/>
                <w:szCs w:val="22"/>
              </w:rPr>
            </w:pPr>
            <w:r w:rsidRPr="00A90B96">
              <w:rPr>
                <w:rFonts w:ascii="Arial" w:hAnsi="Arial" w:cs="Arial"/>
                <w:sz w:val="22"/>
                <w:szCs w:val="22"/>
              </w:rPr>
              <w:t>Autorizo igualmente que imagens do procedimento e de exames complementares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A324FF" w:rsidRPr="00A90B96" w:rsidRDefault="00A324FF" w:rsidP="00A324FF">
            <w:pPr>
              <w:pStyle w:val="NormalWeb"/>
              <w:jc w:val="both"/>
              <w:rPr>
                <w:rFonts w:ascii="Arial" w:hAnsi="Arial" w:cs="Arial"/>
                <w:sz w:val="22"/>
                <w:szCs w:val="22"/>
              </w:rPr>
            </w:pPr>
            <w:r w:rsidRPr="00A90B96">
              <w:rPr>
                <w:rFonts w:ascii="Arial" w:hAnsi="Arial" w:cs="Arial"/>
                <w:sz w:val="22"/>
                <w:szCs w:val="22"/>
              </w:rPr>
              <w:t xml:space="preserve">Estou ciente que o tratamento não se limita ao procedimento previsto, sendo que deverei retornar ao consultório/hospital nos dias determinados pela equipe médica, bem como informá-la imediatamente sobre possíveis alterações/problemas que porventura possam surgir. </w:t>
            </w:r>
          </w:p>
          <w:p w:rsidR="00A324FF" w:rsidRPr="00A90B96" w:rsidRDefault="00A324FF" w:rsidP="00A324FF">
            <w:pPr>
              <w:jc w:val="center"/>
              <w:rPr>
                <w:rFonts w:ascii="Arial" w:hAnsi="Arial" w:cs="Arial"/>
                <w:noProof/>
                <w:sz w:val="22"/>
                <w:szCs w:val="22"/>
              </w:rPr>
            </w:pPr>
            <w:r w:rsidRPr="00A90B96">
              <w:rPr>
                <w:rFonts w:ascii="Arial" w:hAnsi="Arial" w:cs="Arial"/>
                <w:noProof/>
                <w:sz w:val="22"/>
                <w:szCs w:val="22"/>
              </w:rPr>
              <w:t>CONCLUSÃO</w:t>
            </w:r>
          </w:p>
          <w:p w:rsidR="00A324FF" w:rsidRPr="00A90B96" w:rsidRDefault="00A324FF" w:rsidP="00A324FF">
            <w:pPr>
              <w:pStyle w:val="Recuodecorpodetexto2"/>
              <w:spacing w:line="240" w:lineRule="auto"/>
              <w:ind w:firstLine="0"/>
              <w:rPr>
                <w:rFonts w:cs="Arial"/>
                <w:noProof/>
                <w:sz w:val="22"/>
                <w:szCs w:val="22"/>
              </w:rPr>
            </w:pPr>
          </w:p>
          <w:p w:rsidR="00A324FF" w:rsidRPr="00A90B96" w:rsidRDefault="00A324FF" w:rsidP="00A324FF">
            <w:pPr>
              <w:pStyle w:val="Recuodecorpodetexto2"/>
              <w:spacing w:line="240" w:lineRule="auto"/>
              <w:ind w:firstLine="0"/>
              <w:rPr>
                <w:rFonts w:cs="Arial"/>
                <w:sz w:val="22"/>
                <w:szCs w:val="22"/>
              </w:rPr>
            </w:pPr>
            <w:r w:rsidRPr="00A90B96">
              <w:rPr>
                <w:rFonts w:cs="Arial"/>
                <w:noProof/>
                <w:sz w:val="22"/>
                <w:szCs w:val="22"/>
              </w:rPr>
              <w:t>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w:t>
            </w:r>
            <w:r w:rsidRPr="00A90B96">
              <w:rPr>
                <w:rFonts w:cs="Arial"/>
                <w:sz w:val="22"/>
                <w:szCs w:val="22"/>
              </w:rPr>
              <w:t xml:space="preserve">ecidi conjuntamente com a equipe médica que o tratamento proposto acima é a melhor indicação neste momento para o quadro clínico do(a) menor sob minha responsabilidade. </w:t>
            </w:r>
          </w:p>
          <w:p w:rsidR="00A324FF" w:rsidRPr="00A90B96" w:rsidRDefault="00A324FF" w:rsidP="00A324FF">
            <w:pPr>
              <w:pStyle w:val="NormalWeb"/>
              <w:jc w:val="both"/>
              <w:rPr>
                <w:rFonts w:ascii="Arial" w:hAnsi="Arial" w:cs="Arial"/>
                <w:sz w:val="22"/>
                <w:szCs w:val="22"/>
              </w:rPr>
            </w:pPr>
            <w:r w:rsidRPr="00A90B96">
              <w:rPr>
                <w:rFonts w:ascii="Arial" w:hAnsi="Arial" w:cs="Arial"/>
                <w:sz w:val="22"/>
                <w:szCs w:val="22"/>
              </w:rPr>
              <w:t xml:space="preserve">Certifico que este formulário me foi explicado, que o li ou que o mesmo foi lido para mim e que entendi o seu conteúdo. </w:t>
            </w:r>
          </w:p>
          <w:p w:rsidR="00A324FF" w:rsidRPr="00A90B96" w:rsidRDefault="00A324FF" w:rsidP="00A324FF">
            <w:pPr>
              <w:pStyle w:val="NormalWeb"/>
              <w:tabs>
                <w:tab w:val="left" w:pos="0"/>
              </w:tabs>
              <w:spacing w:before="0" w:beforeAutospacing="0" w:after="0" w:afterAutospacing="0" w:line="360" w:lineRule="auto"/>
              <w:jc w:val="both"/>
              <w:rPr>
                <w:rFonts w:ascii="Arial" w:hAnsi="Arial" w:cs="Arial"/>
                <w:sz w:val="22"/>
                <w:szCs w:val="22"/>
              </w:rPr>
            </w:pPr>
            <w:r w:rsidRPr="00A90B96">
              <w:rPr>
                <w:rFonts w:ascii="Arial" w:hAnsi="Arial" w:cs="Arial"/>
                <w:sz w:val="22"/>
                <w:szCs w:val="22"/>
              </w:rPr>
              <w:t xml:space="preserve">Data: </w:t>
            </w:r>
            <w:r w:rsidRPr="00A90B96">
              <w:rPr>
                <w:rFonts w:ascii="Arial" w:hAnsi="Arial" w:cs="Arial"/>
                <w:sz w:val="22"/>
                <w:szCs w:val="22"/>
              </w:rPr>
              <w:fldChar w:fldCharType="begin">
                <w:ffData>
                  <w:name w:val="Texto28"/>
                  <w:enabled/>
                  <w:calcOnExit w:val="0"/>
                  <w:textInput/>
                </w:ffData>
              </w:fldChar>
            </w:r>
            <w:r w:rsidRPr="00A90B96">
              <w:rPr>
                <w:rFonts w:ascii="Arial" w:hAnsi="Arial" w:cs="Arial"/>
                <w:sz w:val="22"/>
                <w:szCs w:val="22"/>
              </w:rPr>
              <w:instrText xml:space="preserve"> FORMTEXT </w:instrText>
            </w:r>
            <w:r w:rsidRPr="00A90B96">
              <w:rPr>
                <w:rFonts w:ascii="Arial" w:hAnsi="Arial" w:cs="Arial"/>
                <w:sz w:val="22"/>
                <w:szCs w:val="22"/>
              </w:rPr>
            </w:r>
            <w:r w:rsidRPr="00A90B96">
              <w:rPr>
                <w:rFonts w:ascii="Arial" w:hAnsi="Arial" w:cs="Arial"/>
                <w:sz w:val="22"/>
                <w:szCs w:val="22"/>
              </w:rPr>
              <w:fldChar w:fldCharType="separate"/>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sz w:val="22"/>
                <w:szCs w:val="22"/>
              </w:rPr>
              <w:fldChar w:fldCharType="end"/>
            </w:r>
            <w:r w:rsidRPr="00A90B96">
              <w:rPr>
                <w:rFonts w:ascii="Arial" w:hAnsi="Arial" w:cs="Arial"/>
                <w:sz w:val="22"/>
                <w:szCs w:val="22"/>
              </w:rPr>
              <w:t>/</w:t>
            </w:r>
            <w:r w:rsidRPr="00A90B96">
              <w:rPr>
                <w:rFonts w:ascii="Arial" w:hAnsi="Arial" w:cs="Arial"/>
                <w:sz w:val="22"/>
                <w:szCs w:val="22"/>
              </w:rPr>
              <w:fldChar w:fldCharType="begin">
                <w:ffData>
                  <w:name w:val="Texto18"/>
                  <w:enabled/>
                  <w:calcOnExit w:val="0"/>
                  <w:textInput/>
                </w:ffData>
              </w:fldChar>
            </w:r>
            <w:r w:rsidRPr="00A90B96">
              <w:rPr>
                <w:rFonts w:ascii="Arial" w:hAnsi="Arial" w:cs="Arial"/>
                <w:sz w:val="22"/>
                <w:szCs w:val="22"/>
              </w:rPr>
              <w:instrText xml:space="preserve"> FORMTEXT </w:instrText>
            </w:r>
            <w:r w:rsidRPr="00A90B96">
              <w:rPr>
                <w:rFonts w:ascii="Arial" w:hAnsi="Arial" w:cs="Arial"/>
                <w:sz w:val="22"/>
                <w:szCs w:val="22"/>
              </w:rPr>
            </w:r>
            <w:r w:rsidRPr="00A90B96">
              <w:rPr>
                <w:rFonts w:ascii="Arial" w:hAnsi="Arial" w:cs="Arial"/>
                <w:sz w:val="22"/>
                <w:szCs w:val="22"/>
              </w:rPr>
              <w:fldChar w:fldCharType="separate"/>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sz w:val="22"/>
                <w:szCs w:val="22"/>
              </w:rPr>
              <w:fldChar w:fldCharType="end"/>
            </w:r>
            <w:r w:rsidRPr="00A90B96">
              <w:rPr>
                <w:rFonts w:ascii="Arial" w:hAnsi="Arial" w:cs="Arial"/>
                <w:sz w:val="22"/>
                <w:szCs w:val="22"/>
              </w:rPr>
              <w:t>/</w:t>
            </w:r>
            <w:r w:rsidRPr="00A90B96">
              <w:rPr>
                <w:rFonts w:ascii="Arial" w:hAnsi="Arial" w:cs="Arial"/>
                <w:sz w:val="22"/>
                <w:szCs w:val="22"/>
              </w:rPr>
              <w:fldChar w:fldCharType="begin">
                <w:ffData>
                  <w:name w:val="Texto19"/>
                  <w:enabled/>
                  <w:calcOnExit w:val="0"/>
                  <w:textInput/>
                </w:ffData>
              </w:fldChar>
            </w:r>
            <w:r w:rsidRPr="00A90B96">
              <w:rPr>
                <w:rFonts w:ascii="Arial" w:hAnsi="Arial" w:cs="Arial"/>
                <w:sz w:val="22"/>
                <w:szCs w:val="22"/>
              </w:rPr>
              <w:instrText xml:space="preserve"> FORMTEXT </w:instrText>
            </w:r>
            <w:r w:rsidRPr="00A90B96">
              <w:rPr>
                <w:rFonts w:ascii="Arial" w:hAnsi="Arial" w:cs="Arial"/>
                <w:sz w:val="22"/>
                <w:szCs w:val="22"/>
              </w:rPr>
            </w:r>
            <w:r w:rsidRPr="00A90B96">
              <w:rPr>
                <w:rFonts w:ascii="Arial" w:hAnsi="Arial" w:cs="Arial"/>
                <w:sz w:val="22"/>
                <w:szCs w:val="22"/>
              </w:rPr>
              <w:fldChar w:fldCharType="separate"/>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sz w:val="22"/>
                <w:szCs w:val="22"/>
              </w:rPr>
              <w:fldChar w:fldCharType="end"/>
            </w:r>
            <w:r w:rsidRPr="00A90B96">
              <w:rPr>
                <w:rFonts w:ascii="Arial" w:hAnsi="Arial" w:cs="Arial"/>
                <w:sz w:val="22"/>
                <w:szCs w:val="22"/>
              </w:rPr>
              <w:t>.     </w:t>
            </w:r>
          </w:p>
          <w:p w:rsidR="00A324FF" w:rsidRPr="00A90B96" w:rsidRDefault="00A324FF" w:rsidP="00A324FF">
            <w:pPr>
              <w:pStyle w:val="NormalWeb"/>
              <w:shd w:val="clear" w:color="auto" w:fill="FFFFFF"/>
              <w:spacing w:before="40" w:beforeAutospacing="0" w:after="40" w:afterAutospacing="0" w:line="240" w:lineRule="atLeast"/>
              <w:jc w:val="both"/>
              <w:rPr>
                <w:rFonts w:ascii="Arial" w:hAnsi="Arial" w:cs="Arial"/>
                <w:sz w:val="22"/>
                <w:szCs w:val="22"/>
              </w:rPr>
            </w:pPr>
            <w:r w:rsidRPr="00A90B96">
              <w:rPr>
                <w:rFonts w:ascii="Arial" w:hAnsi="Arial" w:cs="Arial"/>
                <w:sz w:val="22"/>
                <w:szCs w:val="22"/>
              </w:rPr>
              <w:t>Nome (em letra de forma) d</w:t>
            </w:r>
            <w:r w:rsidR="00E050FA">
              <w:rPr>
                <w:rFonts w:ascii="Arial" w:hAnsi="Arial" w:cs="Arial"/>
                <w:sz w:val="22"/>
                <w:szCs w:val="22"/>
              </w:rPr>
              <w:t>o</w:t>
            </w:r>
            <w:r w:rsidRPr="00A90B96">
              <w:rPr>
                <w:rFonts w:ascii="Arial" w:hAnsi="Arial" w:cs="Arial"/>
                <w:sz w:val="22"/>
                <w:szCs w:val="22"/>
              </w:rPr>
              <w:t xml:space="preserve"> paciente ou responsável: </w:t>
            </w:r>
            <w:r w:rsidRPr="00A90B96">
              <w:rPr>
                <w:rFonts w:ascii="Arial" w:hAnsi="Arial" w:cs="Arial"/>
                <w:sz w:val="22"/>
                <w:szCs w:val="22"/>
              </w:rPr>
              <w:fldChar w:fldCharType="begin">
                <w:ffData>
                  <w:name w:val="Texto40"/>
                  <w:enabled/>
                  <w:calcOnExit w:val="0"/>
                  <w:textInput/>
                </w:ffData>
              </w:fldChar>
            </w:r>
            <w:r w:rsidRPr="00A90B96">
              <w:rPr>
                <w:rFonts w:ascii="Arial" w:hAnsi="Arial" w:cs="Arial"/>
                <w:sz w:val="22"/>
                <w:szCs w:val="22"/>
              </w:rPr>
              <w:instrText xml:space="preserve"> FORMTEXT </w:instrText>
            </w:r>
            <w:r w:rsidRPr="00A90B96">
              <w:rPr>
                <w:rFonts w:ascii="Arial" w:hAnsi="Arial" w:cs="Arial"/>
                <w:sz w:val="22"/>
                <w:szCs w:val="22"/>
              </w:rPr>
            </w:r>
            <w:r w:rsidRPr="00A90B96">
              <w:rPr>
                <w:rFonts w:ascii="Arial" w:hAnsi="Arial" w:cs="Arial"/>
                <w:sz w:val="22"/>
                <w:szCs w:val="22"/>
              </w:rPr>
              <w:fldChar w:fldCharType="separate"/>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sz w:val="22"/>
                <w:szCs w:val="22"/>
              </w:rPr>
              <w:fldChar w:fldCharType="end"/>
            </w:r>
            <w:r w:rsidRPr="00A90B96">
              <w:rPr>
                <w:rFonts w:ascii="Arial" w:hAnsi="Arial" w:cs="Arial"/>
                <w:sz w:val="22"/>
                <w:szCs w:val="22"/>
              </w:rPr>
              <w:t>      </w:t>
            </w:r>
          </w:p>
          <w:p w:rsidR="00A324FF" w:rsidRPr="00A90B96" w:rsidRDefault="00A324FF" w:rsidP="00A324FF">
            <w:pPr>
              <w:pStyle w:val="NormalWeb"/>
              <w:shd w:val="clear" w:color="auto" w:fill="FFFFFF"/>
              <w:spacing w:before="40" w:beforeAutospacing="0" w:after="40" w:afterAutospacing="0" w:line="240" w:lineRule="atLeast"/>
              <w:jc w:val="both"/>
              <w:rPr>
                <w:rFonts w:ascii="Arial" w:hAnsi="Arial" w:cs="Arial"/>
                <w:sz w:val="22"/>
                <w:szCs w:val="22"/>
              </w:rPr>
            </w:pPr>
            <w:r w:rsidRPr="00A90B96">
              <w:rPr>
                <w:rFonts w:ascii="Arial" w:hAnsi="Arial" w:cs="Arial"/>
                <w:sz w:val="22"/>
                <w:szCs w:val="22"/>
              </w:rPr>
              <w:t> </w:t>
            </w:r>
          </w:p>
          <w:p w:rsidR="00A324FF" w:rsidRPr="00A90B96" w:rsidRDefault="00A324FF" w:rsidP="00A324FF">
            <w:pPr>
              <w:pStyle w:val="NormalWeb"/>
              <w:shd w:val="clear" w:color="auto" w:fill="FFFFFF"/>
              <w:spacing w:before="40" w:beforeAutospacing="0" w:after="40" w:afterAutospacing="0" w:line="240" w:lineRule="atLeast"/>
              <w:jc w:val="both"/>
              <w:rPr>
                <w:rFonts w:ascii="Arial" w:hAnsi="Arial" w:cs="Arial"/>
                <w:sz w:val="22"/>
                <w:szCs w:val="22"/>
              </w:rPr>
            </w:pPr>
            <w:r w:rsidRPr="00A90B96">
              <w:rPr>
                <w:rFonts w:ascii="Arial" w:hAnsi="Arial" w:cs="Arial"/>
                <w:sz w:val="22"/>
                <w:szCs w:val="22"/>
              </w:rPr>
              <w:t>Assinatura d</w:t>
            </w:r>
            <w:r w:rsidR="00E050FA">
              <w:rPr>
                <w:rFonts w:ascii="Arial" w:hAnsi="Arial" w:cs="Arial"/>
                <w:sz w:val="22"/>
                <w:szCs w:val="22"/>
              </w:rPr>
              <w:t>o</w:t>
            </w:r>
            <w:r w:rsidRPr="00A90B96">
              <w:rPr>
                <w:rFonts w:ascii="Arial" w:hAnsi="Arial" w:cs="Arial"/>
                <w:sz w:val="22"/>
                <w:szCs w:val="22"/>
              </w:rPr>
              <w:t xml:space="preserve"> paciente ou responsável:_________________________________________________</w:t>
            </w:r>
          </w:p>
          <w:p w:rsidR="00A324FF" w:rsidRPr="00A90B96" w:rsidRDefault="00A324FF" w:rsidP="00A324FF">
            <w:pPr>
              <w:pStyle w:val="NormalWeb"/>
              <w:shd w:val="clear" w:color="auto" w:fill="FFFFFF"/>
              <w:spacing w:before="40" w:beforeAutospacing="0" w:after="40" w:afterAutospacing="0" w:line="240" w:lineRule="atLeast"/>
              <w:jc w:val="both"/>
              <w:rPr>
                <w:rFonts w:ascii="Arial" w:hAnsi="Arial" w:cs="Arial"/>
                <w:sz w:val="22"/>
                <w:szCs w:val="22"/>
              </w:rPr>
            </w:pPr>
            <w:r w:rsidRPr="00A90B96">
              <w:rPr>
                <w:rFonts w:ascii="Arial" w:hAnsi="Arial" w:cs="Arial"/>
                <w:sz w:val="22"/>
                <w:szCs w:val="22"/>
              </w:rPr>
              <w:t> </w:t>
            </w:r>
          </w:p>
          <w:p w:rsidR="00A324FF" w:rsidRPr="00A90B96" w:rsidRDefault="00A324FF" w:rsidP="00A324FF">
            <w:pPr>
              <w:pStyle w:val="NormalWeb"/>
              <w:shd w:val="clear" w:color="auto" w:fill="FFFFFF"/>
              <w:spacing w:before="40" w:beforeAutospacing="0" w:after="40" w:afterAutospacing="0" w:line="240" w:lineRule="atLeast"/>
              <w:jc w:val="both"/>
              <w:rPr>
                <w:rFonts w:ascii="Arial" w:hAnsi="Arial" w:cs="Arial"/>
                <w:b/>
                <w:bCs/>
                <w:sz w:val="22"/>
                <w:szCs w:val="22"/>
              </w:rPr>
            </w:pPr>
            <w:r w:rsidRPr="00A90B96">
              <w:rPr>
                <w:rFonts w:ascii="Arial" w:hAnsi="Arial" w:cs="Arial"/>
                <w:sz w:val="22"/>
                <w:szCs w:val="22"/>
              </w:rPr>
              <w:t xml:space="preserve">Grau de parentesco do responsável: </w:t>
            </w:r>
            <w:r w:rsidRPr="00A90B96">
              <w:rPr>
                <w:rFonts w:ascii="Arial" w:hAnsi="Arial" w:cs="Arial"/>
                <w:sz w:val="22"/>
                <w:szCs w:val="22"/>
              </w:rPr>
              <w:fldChar w:fldCharType="begin">
                <w:ffData>
                  <w:name w:val="Texto40"/>
                  <w:enabled/>
                  <w:calcOnExit w:val="0"/>
                  <w:textInput/>
                </w:ffData>
              </w:fldChar>
            </w:r>
            <w:r w:rsidRPr="00A90B96">
              <w:rPr>
                <w:rFonts w:ascii="Arial" w:hAnsi="Arial" w:cs="Arial"/>
                <w:sz w:val="22"/>
                <w:szCs w:val="22"/>
              </w:rPr>
              <w:instrText xml:space="preserve"> FORMTEXT </w:instrText>
            </w:r>
            <w:r w:rsidRPr="00A90B96">
              <w:rPr>
                <w:rFonts w:ascii="Arial" w:hAnsi="Arial" w:cs="Arial"/>
                <w:sz w:val="22"/>
                <w:szCs w:val="22"/>
              </w:rPr>
            </w:r>
            <w:r w:rsidRPr="00A90B96">
              <w:rPr>
                <w:rFonts w:ascii="Arial" w:hAnsi="Arial" w:cs="Arial"/>
                <w:sz w:val="22"/>
                <w:szCs w:val="22"/>
              </w:rPr>
              <w:fldChar w:fldCharType="separate"/>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noProof/>
                <w:sz w:val="22"/>
                <w:szCs w:val="22"/>
              </w:rPr>
              <w:t> </w:t>
            </w:r>
            <w:r w:rsidRPr="00A90B96">
              <w:rPr>
                <w:rFonts w:ascii="Arial" w:hAnsi="Arial" w:cs="Arial"/>
                <w:sz w:val="22"/>
                <w:szCs w:val="22"/>
              </w:rPr>
              <w:fldChar w:fldCharType="end"/>
            </w:r>
            <w:r w:rsidRPr="00A90B96">
              <w:rPr>
                <w:rFonts w:ascii="Arial" w:hAnsi="Arial" w:cs="Arial"/>
                <w:sz w:val="22"/>
                <w:szCs w:val="22"/>
              </w:rPr>
              <w:t> </w:t>
            </w:r>
            <w:r w:rsidRPr="00A90B96">
              <w:rPr>
                <w:rFonts w:ascii="Arial" w:hAnsi="Arial" w:cs="Arial"/>
                <w:b/>
                <w:bCs/>
                <w:sz w:val="22"/>
                <w:szCs w:val="22"/>
              </w:rPr>
              <w:t>     </w:t>
            </w:r>
          </w:p>
          <w:p w:rsidR="00A324FF" w:rsidRPr="00A90B96" w:rsidRDefault="00A324FF" w:rsidP="00A324FF">
            <w:pPr>
              <w:pStyle w:val="NormalWeb"/>
              <w:shd w:val="clear" w:color="auto" w:fill="FFFFFF"/>
              <w:spacing w:before="40" w:beforeAutospacing="0" w:after="40" w:afterAutospacing="0" w:line="240" w:lineRule="atLeast"/>
              <w:jc w:val="both"/>
              <w:rPr>
                <w:rFonts w:ascii="Arial" w:hAnsi="Arial" w:cs="Arial"/>
                <w:sz w:val="22"/>
                <w:szCs w:val="22"/>
              </w:rPr>
            </w:pPr>
            <w:r w:rsidRPr="00A90B96">
              <w:rPr>
                <w:rFonts w:ascii="Arial" w:hAnsi="Arial" w:cs="Arial"/>
                <w:sz w:val="22"/>
                <w:szCs w:val="22"/>
              </w:rPr>
              <w:t> </w:t>
            </w:r>
          </w:p>
          <w:p w:rsidR="00A324FF" w:rsidRPr="00A90B96" w:rsidRDefault="00A324FF" w:rsidP="00A324FF">
            <w:pPr>
              <w:pStyle w:val="NormalWeb"/>
              <w:shd w:val="clear" w:color="auto" w:fill="FFFFFF"/>
              <w:spacing w:before="40" w:beforeAutospacing="0" w:after="40" w:afterAutospacing="0" w:line="240" w:lineRule="atLeast"/>
              <w:jc w:val="both"/>
              <w:rPr>
                <w:rFonts w:ascii="Arial" w:hAnsi="Arial" w:cs="Arial"/>
                <w:sz w:val="22"/>
                <w:szCs w:val="22"/>
              </w:rPr>
            </w:pPr>
            <w:r w:rsidRPr="00A90B96">
              <w:rPr>
                <w:rFonts w:ascii="Arial" w:hAnsi="Arial" w:cs="Arial"/>
                <w:sz w:val="22"/>
                <w:szCs w:val="22"/>
              </w:rPr>
              <w:t>Assinatura e CRM do médico:________________________________________________________</w:t>
            </w:r>
            <w:r w:rsidRPr="00A90B96">
              <w:rPr>
                <w:rFonts w:ascii="Arial" w:hAnsi="Arial" w:cs="Arial"/>
                <w:bCs/>
                <w:sz w:val="22"/>
                <w:szCs w:val="22"/>
              </w:rPr>
              <w:t xml:space="preserve"> </w:t>
            </w:r>
          </w:p>
          <w:p w:rsidR="00A324FF" w:rsidRPr="00A90B96" w:rsidRDefault="00A324FF" w:rsidP="00A324FF">
            <w:pPr>
              <w:pStyle w:val="NormalWeb"/>
              <w:jc w:val="both"/>
              <w:rPr>
                <w:rFonts w:ascii="Arial" w:hAnsi="Arial" w:cs="Arial"/>
                <w:b/>
                <w:sz w:val="20"/>
                <w:szCs w:val="20"/>
              </w:rPr>
            </w:pPr>
            <w:r w:rsidRPr="00A90B96">
              <w:rPr>
                <w:rFonts w:ascii="Arial" w:hAnsi="Arial" w:cs="Arial"/>
                <w:b/>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15141D" w:rsidRPr="00F34042" w:rsidRDefault="00A324FF" w:rsidP="00A324FF">
            <w:pPr>
              <w:pStyle w:val="NormalWeb"/>
              <w:jc w:val="both"/>
              <w:rPr>
                <w:rFonts w:ascii="Arial" w:hAnsi="Arial" w:cs="Arial"/>
                <w:sz w:val="17"/>
                <w:szCs w:val="17"/>
              </w:rPr>
            </w:pPr>
            <w:r w:rsidRPr="00A90B96">
              <w:rPr>
                <w:rFonts w:ascii="Arial" w:hAnsi="Arial" w:cs="Arial"/>
                <w:bCs/>
                <w:sz w:val="22"/>
                <w:szCs w:val="22"/>
              </w:rPr>
              <w:t>O médico deverá registrar a obtenção deste consentimento no Prontuário do Paciente, no item evolução.</w:t>
            </w:r>
            <w:r w:rsidRPr="00A324FF">
              <w:rPr>
                <w:rFonts w:ascii="Arial" w:hAnsi="Arial" w:cs="Arial"/>
                <w:bCs/>
                <w:sz w:val="22"/>
                <w:szCs w:val="22"/>
              </w:rPr>
              <w:t xml:space="preserve"> </w:t>
            </w:r>
          </w:p>
        </w:tc>
      </w:tr>
      <w:tr w:rsidR="00683514" w:rsidTr="00683514">
        <w:trPr>
          <w:trHeight w:val="1549"/>
        </w:trPr>
        <w:tc>
          <w:tcPr>
            <w:tcW w:w="4788" w:type="dxa"/>
          </w:tcPr>
          <w:p w:rsidR="00683514" w:rsidRDefault="000527D6" w:rsidP="00683514">
            <w:pPr>
              <w:spacing w:before="80"/>
              <w:jc w:val="center"/>
            </w:pPr>
            <w:r>
              <w:rPr>
                <w:noProof/>
              </w:rPr>
              <w:lastRenderedPageBreak/>
              <w:drawing>
                <wp:inline distT="0" distB="0" distL="0" distR="0" wp14:anchorId="2D7934CF" wp14:editId="1DEBC61D">
                  <wp:extent cx="1503680" cy="524510"/>
                  <wp:effectExtent l="0" t="0" r="1270" b="8890"/>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680" cy="524510"/>
                          </a:xfrm>
                          <a:prstGeom prst="rect">
                            <a:avLst/>
                          </a:prstGeom>
                          <a:noFill/>
                          <a:ln>
                            <a:noFill/>
                          </a:ln>
                        </pic:spPr>
                      </pic:pic>
                    </a:graphicData>
                  </a:graphic>
                </wp:inline>
              </w:drawing>
            </w:r>
          </w:p>
          <w:p w:rsidR="0042230C" w:rsidRDefault="00683514"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582878">
              <w:rPr>
                <w:rFonts w:ascii="Arial" w:hAnsi="Arial" w:cs="Arial"/>
                <w:b/>
                <w:bCs/>
              </w:rPr>
              <w:t xml:space="preserve">TERMO DE CONSENTIMENTO </w:t>
            </w:r>
            <w:r w:rsidR="00582878">
              <w:rPr>
                <w:rFonts w:ascii="Arial" w:hAnsi="Arial" w:cs="Arial"/>
                <w:b/>
                <w:bCs/>
              </w:rPr>
              <w:br/>
            </w:r>
            <w:r w:rsidR="00582878" w:rsidRPr="00582878">
              <w:rPr>
                <w:rFonts w:ascii="Arial" w:hAnsi="Arial" w:cs="Arial"/>
                <w:b/>
                <w:bCs/>
              </w:rPr>
              <w:t>LIVRE E ESCLARECIDO</w:t>
            </w:r>
            <w:r>
              <w:rPr>
                <w:rFonts w:ascii="Arial" w:hAnsi="Arial" w:cs="Arial"/>
                <w:b/>
                <w:bCs/>
                <w:sz w:val="22"/>
                <w:szCs w:val="22"/>
              </w:rPr>
              <w:br/>
            </w:r>
            <w:r w:rsidR="0042230C">
              <w:rPr>
                <w:rFonts w:ascii="Arial" w:hAnsi="Arial" w:cs="Arial"/>
                <w:b/>
                <w:bCs/>
                <w:sz w:val="22"/>
                <w:szCs w:val="22"/>
              </w:rPr>
              <w:t xml:space="preserve">Serviço de </w:t>
            </w:r>
            <w:r w:rsidR="00D84457">
              <w:rPr>
                <w:rFonts w:ascii="Arial" w:hAnsi="Arial" w:cs="Arial"/>
                <w:b/>
                <w:bCs/>
                <w:sz w:val="22"/>
                <w:szCs w:val="22"/>
              </w:rPr>
              <w:t>Oftalmologia</w:t>
            </w:r>
          </w:p>
          <w:p w:rsidR="0015141D" w:rsidRPr="00D84457" w:rsidRDefault="00D84457"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caps/>
              </w:rPr>
            </w:pPr>
            <w:r w:rsidRPr="00D84457">
              <w:rPr>
                <w:rFonts w:ascii="Arial" w:hAnsi="Arial" w:cs="Arial"/>
                <w:b/>
                <w:caps/>
              </w:rPr>
              <w:t xml:space="preserve">Fotocoagulação com Laser </w:t>
            </w:r>
            <w:r>
              <w:rPr>
                <w:rFonts w:ascii="Arial" w:hAnsi="Arial" w:cs="Arial"/>
                <w:b/>
                <w:caps/>
              </w:rPr>
              <w:br/>
            </w:r>
            <w:r w:rsidRPr="00D84457">
              <w:rPr>
                <w:rFonts w:ascii="Arial" w:hAnsi="Arial" w:cs="Arial"/>
                <w:b/>
                <w:caps/>
              </w:rPr>
              <w:t>em prematuros</w:t>
            </w:r>
          </w:p>
        </w:tc>
        <w:tc>
          <w:tcPr>
            <w:tcW w:w="6502" w:type="dxa"/>
          </w:tcPr>
          <w:p w:rsidR="00683514" w:rsidRDefault="00683514" w:rsidP="00683514">
            <w:pPr>
              <w:spacing w:before="120"/>
              <w:rPr>
                <w:rFonts w:ascii="Arial" w:hAnsi="Arial" w:cs="Arial"/>
                <w:sz w:val="21"/>
                <w:szCs w:val="21"/>
              </w:rPr>
            </w:pPr>
            <w:r w:rsidRPr="00683514">
              <w:rPr>
                <w:rFonts w:ascii="Arial" w:hAnsi="Arial" w:cs="Arial"/>
                <w:sz w:val="21"/>
                <w:szCs w:val="21"/>
              </w:rPr>
              <w:t xml:space="preserve">Nome do Paciente: </w:t>
            </w:r>
            <w:r>
              <w:rPr>
                <w:rFonts w:ascii="Arial" w:hAnsi="Arial" w:cs="Arial"/>
                <w:sz w:val="21"/>
                <w:szCs w:val="21"/>
              </w:rPr>
              <w:fldChar w:fldCharType="begin">
                <w:ffData>
                  <w:name w:val="Texto10"/>
                  <w:enabled/>
                  <w:calcOnExit w:val="0"/>
                  <w:textInput/>
                </w:ffData>
              </w:fldChar>
            </w:r>
            <w:bookmarkStart w:id="1" w:name="Texto10"/>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
          </w:p>
          <w:p w:rsidR="00683514" w:rsidRPr="00683514" w:rsidRDefault="00683514" w:rsidP="00683514">
            <w:pPr>
              <w:spacing w:before="120"/>
              <w:rPr>
                <w:rFonts w:ascii="Arial" w:hAnsi="Arial" w:cs="Arial"/>
                <w:sz w:val="21"/>
                <w:szCs w:val="21"/>
              </w:rPr>
            </w:pPr>
            <w:r>
              <w:rPr>
                <w:rFonts w:ascii="Arial" w:hAnsi="Arial" w:cs="Arial"/>
                <w:sz w:val="21"/>
                <w:szCs w:val="21"/>
              </w:rPr>
              <w:t xml:space="preserve">Nº do Registro: </w:t>
            </w:r>
            <w:r>
              <w:rPr>
                <w:rFonts w:ascii="Arial" w:hAnsi="Arial" w:cs="Arial"/>
                <w:sz w:val="21"/>
                <w:szCs w:val="21"/>
              </w:rPr>
              <w:fldChar w:fldCharType="begin">
                <w:ffData>
                  <w:name w:val="Texto11"/>
                  <w:enabled/>
                  <w:calcOnExit w:val="0"/>
                  <w:textInput/>
                </w:ffData>
              </w:fldChar>
            </w:r>
            <w:bookmarkStart w:id="2" w:name="Texto1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2"/>
          </w:p>
        </w:tc>
      </w:tr>
    </w:tbl>
    <w:p w:rsidR="00683514" w:rsidRDefault="00D84457">
      <w:pPr>
        <w:rPr>
          <w:rFonts w:ascii="Arial" w:hAnsi="Arial" w:cs="Arial"/>
          <w:b/>
          <w:bCs/>
          <w:color w:val="000000"/>
          <w:sz w:val="12"/>
          <w:szCs w:val="12"/>
        </w:rPr>
      </w:pPr>
      <w:r>
        <w:rPr>
          <w:rFonts w:ascii="Arial" w:hAnsi="Arial" w:cs="Arial"/>
          <w:b/>
          <w:bCs/>
          <w:color w:val="000000"/>
          <w:sz w:val="12"/>
          <w:szCs w:val="12"/>
        </w:rPr>
        <w:t>MED-529</w:t>
      </w:r>
      <w:r w:rsidR="00C87CCF">
        <w:rPr>
          <w:rFonts w:ascii="Arial" w:hAnsi="Arial" w:cs="Arial"/>
          <w:b/>
          <w:bCs/>
          <w:color w:val="000000"/>
          <w:sz w:val="12"/>
          <w:szCs w:val="12"/>
        </w:rPr>
        <w:t xml:space="preserve">FE </w:t>
      </w:r>
      <w:r w:rsidR="00153A54">
        <w:rPr>
          <w:rFonts w:ascii="Arial" w:hAnsi="Arial" w:cs="Arial"/>
          <w:b/>
          <w:bCs/>
          <w:color w:val="000000"/>
          <w:sz w:val="12"/>
          <w:szCs w:val="12"/>
        </w:rPr>
        <w:t>–</w:t>
      </w:r>
      <w:r w:rsidR="00F34042">
        <w:rPr>
          <w:rFonts w:ascii="Arial" w:hAnsi="Arial" w:cs="Arial"/>
          <w:b/>
          <w:bCs/>
          <w:color w:val="000000"/>
          <w:sz w:val="12"/>
          <w:szCs w:val="12"/>
        </w:rPr>
        <w:t xml:space="preserve"> </w:t>
      </w:r>
      <w:r w:rsidR="004617A9">
        <w:rPr>
          <w:rFonts w:ascii="Arial" w:hAnsi="Arial" w:cs="Arial"/>
          <w:b/>
          <w:bCs/>
          <w:color w:val="000000"/>
          <w:sz w:val="12"/>
          <w:szCs w:val="12"/>
        </w:rPr>
        <w:t xml:space="preserve">gráfica hcpa – </w:t>
      </w:r>
      <w:r w:rsidR="00A324FF">
        <w:rPr>
          <w:rFonts w:ascii="Arial" w:hAnsi="Arial" w:cs="Arial"/>
          <w:b/>
          <w:bCs/>
          <w:color w:val="000000"/>
          <w:sz w:val="12"/>
          <w:szCs w:val="12"/>
        </w:rPr>
        <w:t>jan23</w:t>
      </w:r>
    </w:p>
    <w:p w:rsidR="00D45606" w:rsidRDefault="00D45606">
      <w:pPr>
        <w:rPr>
          <w:rFonts w:ascii="Arial" w:hAnsi="Arial" w:cs="Arial"/>
          <w:b/>
          <w:bCs/>
          <w:color w:val="000000"/>
          <w:sz w:val="12"/>
          <w:szCs w:val="12"/>
        </w:rPr>
      </w:pPr>
    </w:p>
    <w:sectPr w:rsidR="00D45606"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E0" w:rsidRDefault="000B6BE0" w:rsidP="00A324FF">
      <w:r>
        <w:separator/>
      </w:r>
    </w:p>
  </w:endnote>
  <w:endnote w:type="continuationSeparator" w:id="0">
    <w:p w:rsidR="000B6BE0" w:rsidRDefault="000B6BE0" w:rsidP="00A3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803067"/>
      <w:docPartObj>
        <w:docPartGallery w:val="Page Numbers (Bottom of Page)"/>
        <w:docPartUnique/>
      </w:docPartObj>
    </w:sdtPr>
    <w:sdtEndPr/>
    <w:sdtContent>
      <w:p w:rsidR="00A324FF" w:rsidRDefault="00A324FF">
        <w:pPr>
          <w:pStyle w:val="Rodap"/>
          <w:jc w:val="center"/>
        </w:pPr>
        <w:r>
          <w:fldChar w:fldCharType="begin"/>
        </w:r>
        <w:r>
          <w:instrText>PAGE   \* MERGEFORMAT</w:instrText>
        </w:r>
        <w:r>
          <w:fldChar w:fldCharType="separate"/>
        </w:r>
        <w:r w:rsidR="009F6BEA">
          <w:rPr>
            <w:noProof/>
          </w:rPr>
          <w:t>1</w:t>
        </w:r>
        <w:r>
          <w:fldChar w:fldCharType="end"/>
        </w:r>
      </w:p>
    </w:sdtContent>
  </w:sdt>
  <w:p w:rsidR="00A324FF" w:rsidRDefault="00A324F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E0" w:rsidRDefault="000B6BE0" w:rsidP="00A324FF">
      <w:r>
        <w:separator/>
      </w:r>
    </w:p>
  </w:footnote>
  <w:footnote w:type="continuationSeparator" w:id="0">
    <w:p w:rsidR="000B6BE0" w:rsidRDefault="000B6BE0" w:rsidP="00A32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48F06DE0"/>
    <w:multiLevelType w:val="hybridMultilevel"/>
    <w:tmpl w:val="69DE0026"/>
    <w:lvl w:ilvl="0" w:tplc="4D18106C">
      <w:start w:val="1"/>
      <w:numFmt w:val="decimal"/>
      <w:lvlText w:val="%1."/>
      <w:lvlJc w:val="left"/>
      <w:pPr>
        <w:tabs>
          <w:tab w:val="num" w:pos="1130"/>
        </w:tabs>
        <w:ind w:left="113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ZzHCvWANBKc6xbChB7M63ZOuc=" w:salt="6CNvBl9R+HEGXhVdS3zkE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D6"/>
    <w:rsid w:val="000102C6"/>
    <w:rsid w:val="000251CD"/>
    <w:rsid w:val="00040F8D"/>
    <w:rsid w:val="00042E74"/>
    <w:rsid w:val="000527D6"/>
    <w:rsid w:val="000B6BE0"/>
    <w:rsid w:val="0015141D"/>
    <w:rsid w:val="00153A54"/>
    <w:rsid w:val="00211F1D"/>
    <w:rsid w:val="0022682A"/>
    <w:rsid w:val="002E6C5E"/>
    <w:rsid w:val="003256F7"/>
    <w:rsid w:val="00336438"/>
    <w:rsid w:val="003365CE"/>
    <w:rsid w:val="003C73EC"/>
    <w:rsid w:val="0042230C"/>
    <w:rsid w:val="004617A9"/>
    <w:rsid w:val="004F2A19"/>
    <w:rsid w:val="004F4ED6"/>
    <w:rsid w:val="004F79DB"/>
    <w:rsid w:val="0051733B"/>
    <w:rsid w:val="00533C23"/>
    <w:rsid w:val="00582878"/>
    <w:rsid w:val="00683514"/>
    <w:rsid w:val="006E2746"/>
    <w:rsid w:val="007109F0"/>
    <w:rsid w:val="00756C07"/>
    <w:rsid w:val="007B641A"/>
    <w:rsid w:val="00813069"/>
    <w:rsid w:val="00833ACF"/>
    <w:rsid w:val="008A0D6A"/>
    <w:rsid w:val="008E0150"/>
    <w:rsid w:val="009001E4"/>
    <w:rsid w:val="00913D4B"/>
    <w:rsid w:val="0097346D"/>
    <w:rsid w:val="009744EE"/>
    <w:rsid w:val="009B58B3"/>
    <w:rsid w:val="009F6B8A"/>
    <w:rsid w:val="009F6BEA"/>
    <w:rsid w:val="00A324FF"/>
    <w:rsid w:val="00A46A33"/>
    <w:rsid w:val="00A55730"/>
    <w:rsid w:val="00A90B96"/>
    <w:rsid w:val="00AE7E0A"/>
    <w:rsid w:val="00B260A6"/>
    <w:rsid w:val="00B83255"/>
    <w:rsid w:val="00B8771E"/>
    <w:rsid w:val="00C87CCF"/>
    <w:rsid w:val="00CA54A2"/>
    <w:rsid w:val="00D45606"/>
    <w:rsid w:val="00D84457"/>
    <w:rsid w:val="00DE2392"/>
    <w:rsid w:val="00E050FA"/>
    <w:rsid w:val="00E96524"/>
    <w:rsid w:val="00EB2F04"/>
    <w:rsid w:val="00F340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D45606"/>
    <w:rPr>
      <w:rFonts w:ascii="Tahoma" w:hAnsi="Tahoma" w:cs="Tahoma"/>
      <w:sz w:val="16"/>
      <w:szCs w:val="16"/>
    </w:rPr>
  </w:style>
  <w:style w:type="character" w:customStyle="1" w:styleId="TextodebaloChar">
    <w:name w:val="Texto de balão Char"/>
    <w:basedOn w:val="Fontepargpadro"/>
    <w:link w:val="Textodebalo"/>
    <w:rsid w:val="00D45606"/>
    <w:rPr>
      <w:rFonts w:ascii="Tahoma" w:hAnsi="Tahoma" w:cs="Tahoma"/>
      <w:sz w:val="16"/>
      <w:szCs w:val="16"/>
    </w:rPr>
  </w:style>
  <w:style w:type="paragraph" w:styleId="Ttulo">
    <w:name w:val="Title"/>
    <w:basedOn w:val="Normal"/>
    <w:link w:val="TtuloChar"/>
    <w:qFormat/>
    <w:rsid w:val="00A324FF"/>
    <w:pPr>
      <w:jc w:val="center"/>
    </w:pPr>
    <w:rPr>
      <w:rFonts w:ascii="Verdana" w:hAnsi="Verdana"/>
      <w:b/>
      <w:bCs/>
      <w:sz w:val="28"/>
      <w:szCs w:val="20"/>
    </w:rPr>
  </w:style>
  <w:style w:type="character" w:customStyle="1" w:styleId="TtuloChar">
    <w:name w:val="Título Char"/>
    <w:basedOn w:val="Fontepargpadro"/>
    <w:link w:val="Ttulo"/>
    <w:rsid w:val="00A324FF"/>
    <w:rPr>
      <w:rFonts w:ascii="Verdana" w:hAnsi="Verdana"/>
      <w:b/>
      <w:bCs/>
      <w:sz w:val="28"/>
    </w:rPr>
  </w:style>
  <w:style w:type="paragraph" w:styleId="Cabealho">
    <w:name w:val="header"/>
    <w:basedOn w:val="Normal"/>
    <w:link w:val="CabealhoChar"/>
    <w:rsid w:val="00A324FF"/>
    <w:pPr>
      <w:tabs>
        <w:tab w:val="center" w:pos="4252"/>
        <w:tab w:val="right" w:pos="8504"/>
      </w:tabs>
    </w:pPr>
  </w:style>
  <w:style w:type="character" w:customStyle="1" w:styleId="CabealhoChar">
    <w:name w:val="Cabeçalho Char"/>
    <w:basedOn w:val="Fontepargpadro"/>
    <w:link w:val="Cabealho"/>
    <w:rsid w:val="00A324FF"/>
    <w:rPr>
      <w:sz w:val="24"/>
      <w:szCs w:val="24"/>
    </w:rPr>
  </w:style>
  <w:style w:type="paragraph" w:styleId="Rodap">
    <w:name w:val="footer"/>
    <w:basedOn w:val="Normal"/>
    <w:link w:val="RodapChar"/>
    <w:uiPriority w:val="99"/>
    <w:rsid w:val="00A324FF"/>
    <w:pPr>
      <w:tabs>
        <w:tab w:val="center" w:pos="4252"/>
        <w:tab w:val="right" w:pos="8504"/>
      </w:tabs>
    </w:pPr>
  </w:style>
  <w:style w:type="character" w:customStyle="1" w:styleId="RodapChar">
    <w:name w:val="Rodapé Char"/>
    <w:basedOn w:val="Fontepargpadro"/>
    <w:link w:val="Rodap"/>
    <w:uiPriority w:val="99"/>
    <w:rsid w:val="00A324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D45606"/>
    <w:rPr>
      <w:rFonts w:ascii="Tahoma" w:hAnsi="Tahoma" w:cs="Tahoma"/>
      <w:sz w:val="16"/>
      <w:szCs w:val="16"/>
    </w:rPr>
  </w:style>
  <w:style w:type="character" w:customStyle="1" w:styleId="TextodebaloChar">
    <w:name w:val="Texto de balão Char"/>
    <w:basedOn w:val="Fontepargpadro"/>
    <w:link w:val="Textodebalo"/>
    <w:rsid w:val="00D45606"/>
    <w:rPr>
      <w:rFonts w:ascii="Tahoma" w:hAnsi="Tahoma" w:cs="Tahoma"/>
      <w:sz w:val="16"/>
      <w:szCs w:val="16"/>
    </w:rPr>
  </w:style>
  <w:style w:type="paragraph" w:styleId="Ttulo">
    <w:name w:val="Title"/>
    <w:basedOn w:val="Normal"/>
    <w:link w:val="TtuloChar"/>
    <w:qFormat/>
    <w:rsid w:val="00A324FF"/>
    <w:pPr>
      <w:jc w:val="center"/>
    </w:pPr>
    <w:rPr>
      <w:rFonts w:ascii="Verdana" w:hAnsi="Verdana"/>
      <w:b/>
      <w:bCs/>
      <w:sz w:val="28"/>
      <w:szCs w:val="20"/>
    </w:rPr>
  </w:style>
  <w:style w:type="character" w:customStyle="1" w:styleId="TtuloChar">
    <w:name w:val="Título Char"/>
    <w:basedOn w:val="Fontepargpadro"/>
    <w:link w:val="Ttulo"/>
    <w:rsid w:val="00A324FF"/>
    <w:rPr>
      <w:rFonts w:ascii="Verdana" w:hAnsi="Verdana"/>
      <w:b/>
      <w:bCs/>
      <w:sz w:val="28"/>
    </w:rPr>
  </w:style>
  <w:style w:type="paragraph" w:styleId="Cabealho">
    <w:name w:val="header"/>
    <w:basedOn w:val="Normal"/>
    <w:link w:val="CabealhoChar"/>
    <w:rsid w:val="00A324FF"/>
    <w:pPr>
      <w:tabs>
        <w:tab w:val="center" w:pos="4252"/>
        <w:tab w:val="right" w:pos="8504"/>
      </w:tabs>
    </w:pPr>
  </w:style>
  <w:style w:type="character" w:customStyle="1" w:styleId="CabealhoChar">
    <w:name w:val="Cabeçalho Char"/>
    <w:basedOn w:val="Fontepargpadro"/>
    <w:link w:val="Cabealho"/>
    <w:rsid w:val="00A324FF"/>
    <w:rPr>
      <w:sz w:val="24"/>
      <w:szCs w:val="24"/>
    </w:rPr>
  </w:style>
  <w:style w:type="paragraph" w:styleId="Rodap">
    <w:name w:val="footer"/>
    <w:basedOn w:val="Normal"/>
    <w:link w:val="RodapChar"/>
    <w:uiPriority w:val="99"/>
    <w:rsid w:val="00A324FF"/>
    <w:pPr>
      <w:tabs>
        <w:tab w:val="center" w:pos="4252"/>
        <w:tab w:val="right" w:pos="8504"/>
      </w:tabs>
    </w:pPr>
  </w:style>
  <w:style w:type="character" w:customStyle="1" w:styleId="RodapChar">
    <w:name w:val="Rodapé Char"/>
    <w:basedOn w:val="Fontepargpadro"/>
    <w:link w:val="Rodap"/>
    <w:uiPriority w:val="99"/>
    <w:rsid w:val="00A324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529fe_-_termo_de_consentimento_livre_e_esclarecido_-_servico_de_oftalmologia_-_fotocoagulacao_com_laser_em_prematur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med529fe_-_termo_de_consentimento_livre_e_esclarecido_-_servico_de_oftalmologia_-_fotocoagulacao_com_laser_em_prematuros</Template>
  <TotalTime>0</TotalTime>
  <Pages>2</Pages>
  <Words>1042</Words>
  <Characters>5628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2023-01-10T14:48:00Z</cp:lastPrinted>
  <dcterms:created xsi:type="dcterms:W3CDTF">2023-01-23T16:20:00Z</dcterms:created>
  <dcterms:modified xsi:type="dcterms:W3CDTF">2023-01-23T16:20:00Z</dcterms:modified>
</cp:coreProperties>
</file>