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CB55F2">
        <w:trPr>
          <w:trHeight w:val="889"/>
        </w:trPr>
        <w:tc>
          <w:tcPr>
            <w:tcW w:w="11252" w:type="dxa"/>
            <w:gridSpan w:val="2"/>
          </w:tcPr>
          <w:p w:rsidR="00E3449B" w:rsidRDefault="00F606B2" w:rsidP="007213C7">
            <w:pPr>
              <w:spacing w:before="80"/>
              <w:jc w:val="center"/>
              <w:rPr>
                <w:rFonts w:ascii="Arial" w:hAnsi="Arial" w:cs="Arial"/>
                <w:b/>
                <w:bCs/>
                <w:color w:val="000000"/>
              </w:rPr>
            </w:pPr>
            <w:r>
              <w:rPr>
                <w:rFonts w:ascii="Arial" w:hAnsi="Arial" w:cs="Arial"/>
                <w:b/>
                <w:bCs/>
                <w:color w:val="000000"/>
              </w:rPr>
              <w:t>TERMO DE CONSENTIMENTO LIVRE E ESCLARECIDO</w:t>
            </w:r>
          </w:p>
          <w:p w:rsidR="004F2B3B" w:rsidRPr="00381BDF" w:rsidRDefault="004F2B3B" w:rsidP="007213C7">
            <w:pPr>
              <w:spacing w:before="80"/>
              <w:jc w:val="center"/>
              <w:rPr>
                <w:rFonts w:ascii="Arial" w:hAnsi="Arial" w:cs="Arial"/>
                <w:b/>
                <w:bCs/>
                <w:sz w:val="22"/>
                <w:szCs w:val="22"/>
              </w:rPr>
            </w:pPr>
            <w:r w:rsidRPr="00381BDF">
              <w:rPr>
                <w:rFonts w:ascii="Arial" w:hAnsi="Arial" w:cs="Arial"/>
                <w:b/>
                <w:bCs/>
                <w:sz w:val="22"/>
                <w:szCs w:val="22"/>
              </w:rPr>
              <w:t>ACESSO VENOSO CENTRAL</w:t>
            </w:r>
          </w:p>
          <w:p w:rsidR="004F2B3B" w:rsidRDefault="004F2B3B" w:rsidP="007213C7">
            <w:pPr>
              <w:spacing w:before="80"/>
              <w:jc w:val="center"/>
              <w:rPr>
                <w:rFonts w:ascii="Arial" w:hAnsi="Arial" w:cs="Arial"/>
                <w:b/>
                <w:bCs/>
                <w:color w:val="000000"/>
              </w:rPr>
            </w:pPr>
          </w:p>
          <w:p w:rsidR="004F2B3B" w:rsidRPr="00381BDF" w:rsidRDefault="004F2B3B" w:rsidP="004F2B3B">
            <w:pPr>
              <w:pStyle w:val="Recuodecorpodetexto2"/>
              <w:spacing w:line="240" w:lineRule="auto"/>
              <w:ind w:firstLine="0"/>
              <w:rPr>
                <w:rFonts w:cs="Arial"/>
                <w:sz w:val="22"/>
                <w:szCs w:val="22"/>
              </w:rPr>
            </w:pPr>
            <w:r w:rsidRPr="00381BDF">
              <w:rPr>
                <w:rFonts w:cs="Arial"/>
                <w:sz w:val="22"/>
                <w:szCs w:val="22"/>
              </w:rPr>
              <w:t xml:space="preserve">Eu, abaixo assinado, autorizo </w:t>
            </w:r>
            <w:proofErr w:type="gramStart"/>
            <w:r w:rsidRPr="00381BDF">
              <w:rPr>
                <w:rFonts w:cs="Arial"/>
                <w:sz w:val="22"/>
                <w:szCs w:val="22"/>
              </w:rPr>
              <w:t>o(</w:t>
            </w:r>
            <w:proofErr w:type="gramEnd"/>
            <w:r w:rsidRPr="00381BDF">
              <w:rPr>
                <w:rFonts w:cs="Arial"/>
                <w:sz w:val="22"/>
                <w:szCs w:val="22"/>
              </w:rPr>
              <w:t xml:space="preserve">a) Dr(a). </w:t>
            </w:r>
            <w:r w:rsidRPr="00381BDF">
              <w:rPr>
                <w:rFonts w:cs="Arial"/>
                <w:sz w:val="22"/>
                <w:szCs w:val="22"/>
              </w:rPr>
              <w:fldChar w:fldCharType="begin">
                <w:ffData>
                  <w:name w:val="Texto24"/>
                  <w:enabled/>
                  <w:calcOnExit w:val="0"/>
                  <w:textInput/>
                </w:ffData>
              </w:fldChar>
            </w:r>
            <w:r w:rsidRPr="00381BDF">
              <w:rPr>
                <w:rFonts w:cs="Arial"/>
                <w:sz w:val="22"/>
                <w:szCs w:val="22"/>
              </w:rPr>
              <w:instrText xml:space="preserve"> FORMTEXT </w:instrText>
            </w:r>
            <w:r w:rsidRPr="00381BDF">
              <w:rPr>
                <w:rFonts w:cs="Arial"/>
                <w:sz w:val="22"/>
                <w:szCs w:val="22"/>
              </w:rPr>
            </w:r>
            <w:r w:rsidRPr="00381BDF">
              <w:rPr>
                <w:rFonts w:cs="Arial"/>
                <w:sz w:val="22"/>
                <w:szCs w:val="22"/>
              </w:rPr>
              <w:fldChar w:fldCharType="separate"/>
            </w:r>
            <w:r w:rsidRPr="00381BDF">
              <w:rPr>
                <w:rFonts w:cs="Arial"/>
                <w:noProof/>
                <w:sz w:val="22"/>
                <w:szCs w:val="22"/>
              </w:rPr>
              <w:t> </w:t>
            </w:r>
            <w:r w:rsidRPr="00381BDF">
              <w:rPr>
                <w:rFonts w:cs="Arial"/>
                <w:noProof/>
                <w:sz w:val="22"/>
                <w:szCs w:val="22"/>
              </w:rPr>
              <w:t> </w:t>
            </w:r>
            <w:r w:rsidRPr="00381BDF">
              <w:rPr>
                <w:rFonts w:cs="Arial"/>
                <w:noProof/>
                <w:sz w:val="22"/>
                <w:szCs w:val="22"/>
              </w:rPr>
              <w:t> </w:t>
            </w:r>
            <w:r w:rsidRPr="00381BDF">
              <w:rPr>
                <w:rFonts w:cs="Arial"/>
                <w:noProof/>
                <w:sz w:val="22"/>
                <w:szCs w:val="22"/>
              </w:rPr>
              <w:t> </w:t>
            </w:r>
            <w:r w:rsidRPr="00381BDF">
              <w:rPr>
                <w:rFonts w:cs="Arial"/>
                <w:noProof/>
                <w:sz w:val="22"/>
                <w:szCs w:val="22"/>
              </w:rPr>
              <w:t> </w:t>
            </w:r>
            <w:r w:rsidRPr="00381BDF">
              <w:rPr>
                <w:rFonts w:cs="Arial"/>
                <w:sz w:val="22"/>
                <w:szCs w:val="22"/>
              </w:rPr>
              <w:fldChar w:fldCharType="end"/>
            </w:r>
            <w:r w:rsidR="00381BDF" w:rsidRPr="00381BDF">
              <w:rPr>
                <w:rFonts w:cs="Arial"/>
                <w:sz w:val="22"/>
                <w:szCs w:val="22"/>
              </w:rPr>
              <w:t>, equipe</w:t>
            </w:r>
            <w:r w:rsidRPr="00381BDF">
              <w:rPr>
                <w:rFonts w:cs="Arial"/>
                <w:sz w:val="22"/>
                <w:szCs w:val="22"/>
              </w:rPr>
              <w:t xml:space="preserve"> </w:t>
            </w:r>
            <w:proofErr w:type="gramStart"/>
            <w:r w:rsidR="00F27002" w:rsidRPr="00381BDF">
              <w:rPr>
                <w:rFonts w:cs="Arial"/>
                <w:sz w:val="22"/>
                <w:szCs w:val="22"/>
              </w:rPr>
              <w:t>méd</w:t>
            </w:r>
            <w:r w:rsidR="00F27002">
              <w:rPr>
                <w:rFonts w:cs="Arial"/>
                <w:sz w:val="22"/>
                <w:szCs w:val="22"/>
              </w:rPr>
              <w:t>i</w:t>
            </w:r>
            <w:r w:rsidR="00F27002" w:rsidRPr="00381BDF">
              <w:rPr>
                <w:rFonts w:cs="Arial"/>
                <w:sz w:val="22"/>
                <w:szCs w:val="22"/>
              </w:rPr>
              <w:t>ca</w:t>
            </w:r>
            <w:r w:rsidRPr="00381BDF">
              <w:rPr>
                <w:rFonts w:cs="Arial"/>
                <w:sz w:val="22"/>
                <w:szCs w:val="22"/>
              </w:rPr>
              <w:t xml:space="preserve"> e </w:t>
            </w:r>
            <w:r w:rsidR="00F27002" w:rsidRPr="00381BDF">
              <w:rPr>
                <w:rFonts w:cs="Arial"/>
                <w:sz w:val="22"/>
                <w:szCs w:val="22"/>
              </w:rPr>
              <w:t>as</w:t>
            </w:r>
            <w:r w:rsidR="00F27002" w:rsidRPr="00381BDF">
              <w:rPr>
                <w:rFonts w:cs="Arial"/>
                <w:noProof/>
                <w:sz w:val="22"/>
                <w:szCs w:val="22"/>
              </w:rPr>
              <w:t>sistentes, no</w:t>
            </w:r>
            <w:r w:rsidRPr="00381BDF">
              <w:rPr>
                <w:rFonts w:cs="Arial"/>
                <w:noProof/>
                <w:sz w:val="22"/>
                <w:szCs w:val="22"/>
              </w:rPr>
              <w:t xml:space="preserve"> Hospital de Cl</w:t>
            </w:r>
            <w:r w:rsidR="00381BDF">
              <w:rPr>
                <w:rFonts w:cs="Arial"/>
                <w:noProof/>
                <w:sz w:val="22"/>
                <w:szCs w:val="22"/>
              </w:rPr>
              <w:t>í</w:t>
            </w:r>
            <w:r w:rsidRPr="00381BDF">
              <w:rPr>
                <w:rFonts w:cs="Arial"/>
                <w:noProof/>
                <w:sz w:val="22"/>
                <w:szCs w:val="22"/>
              </w:rPr>
              <w:t>nicas de Porto Alegre</w:t>
            </w:r>
            <w:proofErr w:type="gramEnd"/>
            <w:r w:rsidRPr="00381BDF">
              <w:rPr>
                <w:rFonts w:cs="Arial"/>
                <w:noProof/>
                <w:sz w:val="22"/>
                <w:szCs w:val="22"/>
              </w:rPr>
              <w:t>, a realizarem o procedimento proposto -</w:t>
            </w:r>
            <w:r w:rsidR="00381BDF" w:rsidRPr="00381BDF">
              <w:rPr>
                <w:rFonts w:cs="Arial"/>
                <w:noProof/>
                <w:sz w:val="22"/>
                <w:szCs w:val="22"/>
              </w:rPr>
              <w:t xml:space="preserve"> </w:t>
            </w:r>
            <w:r w:rsidR="00381BDF" w:rsidRPr="00381BDF">
              <w:rPr>
                <w:rFonts w:cs="Arial"/>
                <w:sz w:val="22"/>
                <w:szCs w:val="22"/>
              </w:rPr>
              <w:t xml:space="preserve">colocação de cateter venoso central </w:t>
            </w:r>
            <w:r w:rsidR="00381BDF" w:rsidRPr="00381BDF">
              <w:rPr>
                <w:rFonts w:cs="Arial"/>
                <w:sz w:val="22"/>
                <w:szCs w:val="22"/>
              </w:rPr>
              <w:fldChar w:fldCharType="begin">
                <w:ffData>
                  <w:name w:val="Texto25"/>
                  <w:enabled/>
                  <w:calcOnExit w:val="0"/>
                  <w:textInput/>
                </w:ffData>
              </w:fldChar>
            </w:r>
            <w:r w:rsidR="00381BDF" w:rsidRPr="00381BDF">
              <w:rPr>
                <w:rFonts w:cs="Arial"/>
                <w:sz w:val="22"/>
                <w:szCs w:val="22"/>
              </w:rPr>
              <w:instrText xml:space="preserve"> FORMTEXT </w:instrText>
            </w:r>
            <w:r w:rsidR="00381BDF" w:rsidRPr="00381BDF">
              <w:rPr>
                <w:rFonts w:cs="Arial"/>
                <w:sz w:val="22"/>
                <w:szCs w:val="22"/>
              </w:rPr>
            </w:r>
            <w:r w:rsidR="00381BDF" w:rsidRPr="00381BDF">
              <w:rPr>
                <w:rFonts w:cs="Arial"/>
                <w:sz w:val="22"/>
                <w:szCs w:val="22"/>
              </w:rPr>
              <w:fldChar w:fldCharType="separate"/>
            </w:r>
            <w:r w:rsidR="00381BDF" w:rsidRPr="00381BDF">
              <w:rPr>
                <w:rFonts w:cs="Arial"/>
                <w:noProof/>
                <w:sz w:val="22"/>
                <w:szCs w:val="22"/>
              </w:rPr>
              <w:t> </w:t>
            </w:r>
            <w:r w:rsidR="00381BDF" w:rsidRPr="00381BDF">
              <w:rPr>
                <w:rFonts w:cs="Arial"/>
                <w:noProof/>
                <w:sz w:val="22"/>
                <w:szCs w:val="22"/>
              </w:rPr>
              <w:t> </w:t>
            </w:r>
            <w:r w:rsidR="00381BDF" w:rsidRPr="00381BDF">
              <w:rPr>
                <w:rFonts w:cs="Arial"/>
                <w:noProof/>
                <w:sz w:val="22"/>
                <w:szCs w:val="22"/>
              </w:rPr>
              <w:t> </w:t>
            </w:r>
            <w:r w:rsidR="00381BDF" w:rsidRPr="00381BDF">
              <w:rPr>
                <w:rFonts w:cs="Arial"/>
                <w:noProof/>
                <w:sz w:val="22"/>
                <w:szCs w:val="22"/>
              </w:rPr>
              <w:t> </w:t>
            </w:r>
            <w:r w:rsidR="00381BDF" w:rsidRPr="00381BDF">
              <w:rPr>
                <w:rFonts w:cs="Arial"/>
                <w:noProof/>
                <w:sz w:val="22"/>
                <w:szCs w:val="22"/>
              </w:rPr>
              <w:t> </w:t>
            </w:r>
            <w:r w:rsidR="00381BDF" w:rsidRPr="00381BDF">
              <w:rPr>
                <w:rFonts w:cs="Arial"/>
                <w:sz w:val="22"/>
                <w:szCs w:val="22"/>
              </w:rPr>
              <w:fldChar w:fldCharType="end"/>
            </w:r>
            <w:r w:rsidRPr="00381BDF">
              <w:rPr>
                <w:rFonts w:cs="Arial"/>
                <w:sz w:val="22"/>
                <w:szCs w:val="22"/>
              </w:rPr>
              <w:t xml:space="preserve">- como forma de </w:t>
            </w:r>
            <w:r w:rsidR="00381BDF" w:rsidRPr="00381BDF">
              <w:rPr>
                <w:rFonts w:cs="Arial"/>
                <w:sz w:val="22"/>
                <w:szCs w:val="22"/>
              </w:rPr>
              <w:t xml:space="preserve">tratamento para </w:t>
            </w:r>
            <w:r w:rsidR="00381BDF" w:rsidRPr="00381BDF">
              <w:rPr>
                <w:rFonts w:cs="Arial"/>
                <w:sz w:val="22"/>
                <w:szCs w:val="22"/>
              </w:rPr>
              <w:fldChar w:fldCharType="begin">
                <w:ffData>
                  <w:name w:val="Texto26"/>
                  <w:enabled/>
                  <w:calcOnExit w:val="0"/>
                  <w:textInput/>
                </w:ffData>
              </w:fldChar>
            </w:r>
            <w:r w:rsidR="00381BDF" w:rsidRPr="00381BDF">
              <w:rPr>
                <w:rFonts w:cs="Arial"/>
                <w:sz w:val="22"/>
                <w:szCs w:val="22"/>
              </w:rPr>
              <w:instrText xml:space="preserve"> FORMTEXT </w:instrText>
            </w:r>
            <w:r w:rsidR="00381BDF" w:rsidRPr="00381BDF">
              <w:rPr>
                <w:rFonts w:cs="Arial"/>
                <w:sz w:val="22"/>
                <w:szCs w:val="22"/>
              </w:rPr>
            </w:r>
            <w:r w:rsidR="00381BDF" w:rsidRPr="00381BDF">
              <w:rPr>
                <w:rFonts w:cs="Arial"/>
                <w:sz w:val="22"/>
                <w:szCs w:val="22"/>
              </w:rPr>
              <w:fldChar w:fldCharType="separate"/>
            </w:r>
            <w:r w:rsidR="00381BDF" w:rsidRPr="00381BDF">
              <w:rPr>
                <w:rFonts w:cs="Arial"/>
                <w:noProof/>
                <w:sz w:val="22"/>
                <w:szCs w:val="22"/>
              </w:rPr>
              <w:t> </w:t>
            </w:r>
            <w:r w:rsidR="00381BDF" w:rsidRPr="00381BDF">
              <w:rPr>
                <w:rFonts w:cs="Arial"/>
                <w:noProof/>
                <w:sz w:val="22"/>
                <w:szCs w:val="22"/>
              </w:rPr>
              <w:t> </w:t>
            </w:r>
            <w:r w:rsidR="00381BDF" w:rsidRPr="00381BDF">
              <w:rPr>
                <w:rFonts w:cs="Arial"/>
                <w:noProof/>
                <w:sz w:val="22"/>
                <w:szCs w:val="22"/>
              </w:rPr>
              <w:t> </w:t>
            </w:r>
            <w:r w:rsidR="00381BDF" w:rsidRPr="00381BDF">
              <w:rPr>
                <w:rFonts w:cs="Arial"/>
                <w:noProof/>
                <w:sz w:val="22"/>
                <w:szCs w:val="22"/>
              </w:rPr>
              <w:t> </w:t>
            </w:r>
            <w:r w:rsidR="00381BDF" w:rsidRPr="00381BDF">
              <w:rPr>
                <w:rFonts w:cs="Arial"/>
                <w:noProof/>
                <w:sz w:val="22"/>
                <w:szCs w:val="22"/>
              </w:rPr>
              <w:t> </w:t>
            </w:r>
            <w:r w:rsidR="00381BDF" w:rsidRPr="00381BDF">
              <w:rPr>
                <w:rFonts w:cs="Arial"/>
                <w:sz w:val="22"/>
                <w:szCs w:val="22"/>
              </w:rPr>
              <w:fldChar w:fldCharType="end"/>
            </w:r>
            <w:r w:rsidR="00381BDF" w:rsidRPr="00381BDF">
              <w:rPr>
                <w:rFonts w:cs="Arial"/>
                <w:sz w:val="22"/>
                <w:szCs w:val="22"/>
              </w:rPr>
              <w:t xml:space="preserve">. </w:t>
            </w:r>
            <w:r w:rsidRPr="00381BDF">
              <w:rPr>
                <w:rFonts w:cs="Arial"/>
                <w:sz w:val="22"/>
                <w:szCs w:val="22"/>
              </w:rPr>
              <w:t>Estou ciente da necessidade de instalação deste cateter venoso central, sendo que o acesso à circulação poderá ser feito por punção de veia jugular interna, femoral ou subclávia, dependendo das condições técnicas no momento do procedimento.</w:t>
            </w:r>
          </w:p>
          <w:p w:rsidR="004F2B3B" w:rsidRPr="00381BDF" w:rsidRDefault="004F2B3B" w:rsidP="004F2B3B">
            <w:pPr>
              <w:pStyle w:val="Recuodecorpodetexto2"/>
              <w:spacing w:line="240" w:lineRule="auto"/>
              <w:ind w:firstLine="0"/>
              <w:rPr>
                <w:rFonts w:cs="Arial"/>
                <w:sz w:val="22"/>
                <w:szCs w:val="22"/>
              </w:rPr>
            </w:pPr>
          </w:p>
          <w:p w:rsidR="004F2B3B" w:rsidRPr="00381BDF" w:rsidRDefault="004F2B3B" w:rsidP="004F2B3B">
            <w:pPr>
              <w:pStyle w:val="Recuodecorpodetexto2"/>
              <w:spacing w:line="240" w:lineRule="auto"/>
              <w:ind w:firstLine="0"/>
              <w:rPr>
                <w:rFonts w:cs="Arial"/>
                <w:sz w:val="22"/>
                <w:szCs w:val="22"/>
              </w:rPr>
            </w:pPr>
            <w:proofErr w:type="gramStart"/>
            <w:r w:rsidRPr="00381BDF">
              <w:rPr>
                <w:rFonts w:cs="Arial"/>
                <w:sz w:val="22"/>
                <w:szCs w:val="22"/>
              </w:rPr>
              <w:t>O(</w:t>
            </w:r>
            <w:proofErr w:type="gramEnd"/>
            <w:r w:rsidRPr="00381BDF">
              <w:rPr>
                <w:rFonts w:cs="Arial"/>
                <w:sz w:val="22"/>
                <w:szCs w:val="22"/>
              </w:rPr>
              <w:t>a) médico(a) explicou-me de forma clara a natureza e os objetivos do procedimento e a posterior necessidade de retirada deste cateter venoso. Foi dada oportunidade de fazer perguntas, sendo todas elas respondidas completa e satisfatoriamente.</w:t>
            </w:r>
          </w:p>
          <w:p w:rsidR="004F2B3B" w:rsidRPr="00381BDF" w:rsidRDefault="004F2B3B" w:rsidP="004F2B3B">
            <w:pPr>
              <w:pStyle w:val="NormalWeb"/>
              <w:jc w:val="both"/>
              <w:rPr>
                <w:rFonts w:ascii="Arial" w:hAnsi="Arial" w:cs="Arial"/>
                <w:sz w:val="22"/>
                <w:szCs w:val="22"/>
              </w:rPr>
            </w:pPr>
            <w:r w:rsidRPr="00381BDF">
              <w:rPr>
                <w:rFonts w:ascii="Arial" w:hAnsi="Arial" w:cs="Arial"/>
                <w:sz w:val="22"/>
                <w:szCs w:val="22"/>
              </w:rPr>
              <w:t xml:space="preserve">Sei que estes procedimentos médicos não são isentos de riscos, já que além das complicações possíveis durante a colocação e retirada do cateter existem outras que podem ocorrer no pós-operatório imediato ou tardio.  </w:t>
            </w:r>
          </w:p>
          <w:p w:rsidR="004F2B3B" w:rsidRPr="00381BDF" w:rsidRDefault="004F2B3B" w:rsidP="004F2B3B">
            <w:pPr>
              <w:pStyle w:val="NormalWeb"/>
              <w:jc w:val="both"/>
              <w:rPr>
                <w:rFonts w:ascii="Arial" w:hAnsi="Arial" w:cs="Arial"/>
                <w:sz w:val="22"/>
                <w:szCs w:val="22"/>
              </w:rPr>
            </w:pPr>
            <w:r w:rsidRPr="00381BDF">
              <w:rPr>
                <w:rFonts w:ascii="Arial" w:hAnsi="Arial" w:cs="Arial"/>
                <w:sz w:val="22"/>
                <w:szCs w:val="22"/>
              </w:rPr>
              <w:t xml:space="preserve">Os possíveis riscos associados a estes procedimentos foram-me esclarecidos e são os seguintes: </w:t>
            </w:r>
          </w:p>
          <w:p w:rsidR="004F2B3B" w:rsidRPr="00381BDF" w:rsidRDefault="004F2B3B" w:rsidP="004F2B3B">
            <w:pPr>
              <w:pStyle w:val="NormalWeb"/>
              <w:numPr>
                <w:ilvl w:val="0"/>
                <w:numId w:val="1"/>
              </w:numPr>
              <w:jc w:val="both"/>
              <w:rPr>
                <w:rFonts w:ascii="Arial" w:hAnsi="Arial" w:cs="Arial"/>
                <w:sz w:val="22"/>
                <w:szCs w:val="22"/>
              </w:rPr>
            </w:pPr>
            <w:r w:rsidRPr="00381BDF">
              <w:rPr>
                <w:rFonts w:ascii="Arial" w:hAnsi="Arial" w:cs="Arial"/>
                <w:sz w:val="22"/>
                <w:szCs w:val="22"/>
              </w:rPr>
              <w:t>Complicações técnicas durante o procedimento que impeçam a sua realização.</w:t>
            </w:r>
          </w:p>
          <w:p w:rsidR="004F2B3B" w:rsidRPr="00381BDF" w:rsidRDefault="004F2B3B" w:rsidP="004F2B3B">
            <w:pPr>
              <w:pStyle w:val="NormalWeb"/>
              <w:numPr>
                <w:ilvl w:val="0"/>
                <w:numId w:val="1"/>
              </w:numPr>
              <w:jc w:val="both"/>
              <w:rPr>
                <w:rFonts w:ascii="Arial" w:hAnsi="Arial" w:cs="Arial"/>
                <w:sz w:val="22"/>
                <w:szCs w:val="22"/>
              </w:rPr>
            </w:pPr>
            <w:r w:rsidRPr="00381BDF">
              <w:rPr>
                <w:rFonts w:ascii="Arial" w:hAnsi="Arial" w:cs="Arial"/>
                <w:sz w:val="22"/>
                <w:szCs w:val="22"/>
              </w:rPr>
              <w:t xml:space="preserve">Suspensão do procedimento por impossibilidade técnica ou clínica, surgida imediatamente antes do ato cirúrgico. </w:t>
            </w:r>
          </w:p>
          <w:p w:rsidR="004F2B3B" w:rsidRPr="00381BDF" w:rsidRDefault="004F2B3B" w:rsidP="004F2B3B">
            <w:pPr>
              <w:pStyle w:val="NormalWeb"/>
              <w:numPr>
                <w:ilvl w:val="0"/>
                <w:numId w:val="1"/>
              </w:numPr>
              <w:jc w:val="both"/>
              <w:rPr>
                <w:rFonts w:ascii="Arial" w:hAnsi="Arial" w:cs="Arial"/>
                <w:sz w:val="22"/>
                <w:szCs w:val="22"/>
              </w:rPr>
            </w:pPr>
            <w:r w:rsidRPr="00381BDF">
              <w:rPr>
                <w:rFonts w:ascii="Arial" w:hAnsi="Arial" w:cs="Arial"/>
                <w:sz w:val="22"/>
                <w:szCs w:val="22"/>
              </w:rPr>
              <w:t xml:space="preserve">Dor na região da punção requerendo medicamentos analgésicos. </w:t>
            </w:r>
          </w:p>
          <w:p w:rsidR="004F2B3B" w:rsidRPr="00381BDF" w:rsidRDefault="004F2B3B" w:rsidP="004F2B3B">
            <w:pPr>
              <w:numPr>
                <w:ilvl w:val="0"/>
                <w:numId w:val="1"/>
              </w:numPr>
              <w:jc w:val="both"/>
              <w:rPr>
                <w:rFonts w:ascii="Arial" w:hAnsi="Arial" w:cs="Arial"/>
                <w:sz w:val="22"/>
                <w:szCs w:val="22"/>
              </w:rPr>
            </w:pPr>
            <w:r w:rsidRPr="00381BDF">
              <w:rPr>
                <w:rFonts w:ascii="Arial" w:hAnsi="Arial" w:cs="Arial"/>
                <w:sz w:val="22"/>
                <w:szCs w:val="22"/>
              </w:rPr>
              <w:t>Mau funcionamento do cateter venoso central, temporário ou permanente, com fluxo de sangue insuficiente, obstrução por coágulo, infecção do seu local de saída ou do túnel subcutâneo e septicemia (infecção grave).</w:t>
            </w:r>
          </w:p>
          <w:p w:rsidR="004F2B3B" w:rsidRPr="00381BDF" w:rsidRDefault="004F2B3B" w:rsidP="004F2B3B">
            <w:pPr>
              <w:numPr>
                <w:ilvl w:val="0"/>
                <w:numId w:val="1"/>
              </w:numPr>
              <w:jc w:val="both"/>
              <w:rPr>
                <w:rFonts w:ascii="Arial" w:hAnsi="Arial" w:cs="Arial"/>
                <w:sz w:val="22"/>
                <w:szCs w:val="22"/>
              </w:rPr>
            </w:pPr>
            <w:r w:rsidRPr="00381BDF">
              <w:rPr>
                <w:rFonts w:ascii="Arial" w:hAnsi="Arial" w:cs="Arial"/>
                <w:sz w:val="22"/>
                <w:szCs w:val="22"/>
              </w:rPr>
              <w:t xml:space="preserve">Complicações relacionadas diretamente ao procedimento como: punção de artéria, formação de hematoma, sangramento local, arritmia cardíaca, pneumotórax, hemotórax, trombose venosa, embolia pulmonar e infecção local e sistêmica. </w:t>
            </w:r>
          </w:p>
          <w:p w:rsidR="004F2B3B" w:rsidRPr="00381BDF" w:rsidRDefault="004F2B3B" w:rsidP="004F2B3B">
            <w:pPr>
              <w:pStyle w:val="NormalWeb"/>
              <w:numPr>
                <w:ilvl w:val="0"/>
                <w:numId w:val="1"/>
              </w:numPr>
              <w:jc w:val="both"/>
              <w:rPr>
                <w:rFonts w:ascii="Arial" w:hAnsi="Arial" w:cs="Arial"/>
                <w:sz w:val="22"/>
                <w:szCs w:val="22"/>
              </w:rPr>
            </w:pPr>
            <w:r w:rsidRPr="00381BDF">
              <w:rPr>
                <w:rFonts w:ascii="Arial" w:hAnsi="Arial" w:cs="Arial"/>
                <w:sz w:val="22"/>
                <w:szCs w:val="22"/>
              </w:rPr>
              <w:t>Complicações com o uso de trombolíticos, incluindo o risco de sangramentos em diferentes locais além daquele da punção venosa, salientando que, com a dose usualmente empregada para desobstrução de cateter, isto raramente ocorre.</w:t>
            </w:r>
          </w:p>
          <w:p w:rsidR="00381BDF" w:rsidRPr="00381BDF" w:rsidRDefault="00381BDF" w:rsidP="00381BDF">
            <w:pPr>
              <w:pStyle w:val="NormalWeb"/>
              <w:numPr>
                <w:ilvl w:val="0"/>
                <w:numId w:val="1"/>
              </w:numPr>
              <w:spacing w:before="40" w:beforeAutospacing="0" w:after="40" w:afterAutospacing="0" w:line="280" w:lineRule="exact"/>
              <w:jc w:val="both"/>
              <w:rPr>
                <w:rFonts w:ascii="Arial" w:hAnsi="Arial" w:cs="Arial"/>
                <w:sz w:val="22"/>
                <w:szCs w:val="22"/>
              </w:rPr>
            </w:pPr>
            <w:r w:rsidRPr="00381BDF">
              <w:rPr>
                <w:rFonts w:ascii="Arial" w:hAnsi="Arial" w:cs="Arial"/>
                <w:sz w:val="22"/>
                <w:szCs w:val="22"/>
              </w:rPr>
              <w:t xml:space="preserve">Outros riscos (especificar quando pertinente) </w:t>
            </w:r>
            <w:r w:rsidRPr="00381BDF">
              <w:rPr>
                <w:rFonts w:ascii="Arial" w:hAnsi="Arial" w:cs="Arial"/>
                <w:sz w:val="22"/>
                <w:szCs w:val="22"/>
              </w:rPr>
              <w:fldChar w:fldCharType="begin">
                <w:ffData>
                  <w:name w:val="Texto23"/>
                  <w:enabled/>
                  <w:calcOnExit w:val="0"/>
                  <w:textInput/>
                </w:ffData>
              </w:fldChar>
            </w:r>
            <w:r w:rsidRPr="00381BDF">
              <w:rPr>
                <w:rFonts w:ascii="Arial" w:hAnsi="Arial" w:cs="Arial"/>
                <w:sz w:val="22"/>
                <w:szCs w:val="22"/>
              </w:rPr>
              <w:instrText xml:space="preserve"> FORMTEXT </w:instrText>
            </w:r>
            <w:r w:rsidRPr="00381BDF">
              <w:rPr>
                <w:rFonts w:ascii="Arial" w:hAnsi="Arial" w:cs="Arial"/>
                <w:sz w:val="22"/>
                <w:szCs w:val="22"/>
              </w:rPr>
            </w:r>
            <w:r w:rsidRPr="00381BDF">
              <w:rPr>
                <w:rFonts w:ascii="Arial" w:hAnsi="Arial" w:cs="Arial"/>
                <w:sz w:val="22"/>
                <w:szCs w:val="22"/>
              </w:rPr>
              <w:fldChar w:fldCharType="separate"/>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sz w:val="22"/>
                <w:szCs w:val="22"/>
              </w:rPr>
              <w:fldChar w:fldCharType="end"/>
            </w:r>
            <w:r w:rsidRPr="00381BDF">
              <w:rPr>
                <w:rFonts w:ascii="Arial" w:hAnsi="Arial" w:cs="Arial"/>
                <w:sz w:val="22"/>
                <w:szCs w:val="22"/>
              </w:rPr>
              <w:t>.</w:t>
            </w:r>
          </w:p>
          <w:p w:rsidR="004F2B3B" w:rsidRPr="00381BDF" w:rsidRDefault="004F2B3B" w:rsidP="004F2B3B">
            <w:pPr>
              <w:pStyle w:val="NormalWeb"/>
              <w:jc w:val="both"/>
              <w:rPr>
                <w:rFonts w:ascii="Arial" w:hAnsi="Arial" w:cs="Arial"/>
                <w:sz w:val="22"/>
                <w:szCs w:val="22"/>
              </w:rPr>
            </w:pPr>
            <w:r w:rsidRPr="00381BDF">
              <w:rPr>
                <w:rFonts w:ascii="Arial" w:hAnsi="Arial" w:cs="Arial"/>
                <w:sz w:val="22"/>
                <w:szCs w:val="22"/>
              </w:rPr>
              <w:t>Estou ciente de que a lista anterior pode não incluir todos os riscos conhecidos ou possíveis de acontecer neste procedimento, mas é a lista de riscos mais comuns.  E mesmo em procedimentos médicos minimamente invasivos podem ocorrer complicações gerais que podem agravar a minha situação clínica atual.</w:t>
            </w:r>
          </w:p>
          <w:p w:rsidR="004F2B3B" w:rsidRPr="00381BDF" w:rsidRDefault="004F2B3B" w:rsidP="004F2B3B">
            <w:pPr>
              <w:pStyle w:val="NormalWeb"/>
              <w:jc w:val="both"/>
              <w:rPr>
                <w:rFonts w:ascii="Arial" w:hAnsi="Arial" w:cs="Arial"/>
                <w:sz w:val="22"/>
                <w:szCs w:val="22"/>
              </w:rPr>
            </w:pPr>
            <w:r w:rsidRPr="00381BDF">
              <w:rPr>
                <w:rFonts w:ascii="Arial" w:hAnsi="Arial" w:cs="Arial"/>
                <w:sz w:val="22"/>
                <w:szCs w:val="22"/>
              </w:rPr>
              <w:t xml:space="preserve">Reconheço que durante o procedimento médico ou no período seguinte, novas condições possam requerer procedimentos diferentes ou adicionais daqueles que foram descritos anteriormente neste </w:t>
            </w:r>
            <w:r w:rsidRPr="00381BDF">
              <w:rPr>
                <w:rFonts w:ascii="Arial" w:hAnsi="Arial" w:cs="Arial"/>
                <w:bCs/>
                <w:sz w:val="22"/>
                <w:szCs w:val="22"/>
              </w:rPr>
              <w:t>consentimento</w:t>
            </w:r>
            <w:r w:rsidRPr="00381BDF">
              <w:rPr>
                <w:rFonts w:ascii="Arial" w:hAnsi="Arial" w:cs="Arial"/>
                <w:b/>
                <w:bCs/>
                <w:sz w:val="22"/>
                <w:szCs w:val="22"/>
              </w:rPr>
              <w:t xml:space="preserve">, </w:t>
            </w:r>
            <w:r w:rsidRPr="00381BDF">
              <w:rPr>
                <w:rFonts w:ascii="Arial" w:hAnsi="Arial" w:cs="Arial"/>
                <w:bCs/>
                <w:sz w:val="22"/>
                <w:szCs w:val="22"/>
              </w:rPr>
              <w:t xml:space="preserve">incluindo transfusão de sangue e hemoderivados. </w:t>
            </w:r>
            <w:r w:rsidRPr="00381BDF">
              <w:rPr>
                <w:rFonts w:ascii="Arial" w:hAnsi="Arial" w:cs="Arial"/>
                <w:sz w:val="22"/>
                <w:szCs w:val="22"/>
              </w:rPr>
              <w:t xml:space="preserve">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for iniciado. </w:t>
            </w:r>
          </w:p>
          <w:p w:rsidR="004F2B3B" w:rsidRPr="00381BDF" w:rsidRDefault="004F2B3B" w:rsidP="004F2B3B">
            <w:pPr>
              <w:pStyle w:val="NormalWeb"/>
              <w:jc w:val="both"/>
              <w:rPr>
                <w:rFonts w:ascii="Arial" w:hAnsi="Arial" w:cs="Arial"/>
                <w:sz w:val="22"/>
                <w:szCs w:val="22"/>
              </w:rPr>
            </w:pPr>
            <w:r w:rsidRPr="00381BDF">
              <w:rPr>
                <w:rFonts w:ascii="Arial" w:hAnsi="Arial" w:cs="Arial"/>
                <w:sz w:val="22"/>
                <w:szCs w:val="22"/>
              </w:rPr>
              <w:t>Concordo também com a administração dos anestésicos que sejam considerados necessários. Reconheço que sempre existem riscos para a vida e complicações com a anestesia.</w:t>
            </w:r>
          </w:p>
          <w:p w:rsidR="004F2B3B" w:rsidRPr="00381BDF" w:rsidRDefault="004F2B3B" w:rsidP="004F2B3B">
            <w:pPr>
              <w:pStyle w:val="NormalWeb"/>
              <w:jc w:val="both"/>
              <w:rPr>
                <w:rFonts w:ascii="Arial" w:hAnsi="Arial" w:cs="Arial"/>
                <w:sz w:val="22"/>
                <w:szCs w:val="22"/>
              </w:rPr>
            </w:pPr>
            <w:r w:rsidRPr="00381BDF">
              <w:rPr>
                <w:rFonts w:ascii="Arial" w:hAnsi="Arial" w:cs="Arial"/>
                <w:sz w:val="22"/>
                <w:szCs w:val="22"/>
              </w:rPr>
              <w:t>Autorizo ainda que imagens do procedimento e de exames complementares possam ser utilizadas para fins acadêmicos, incluindo comunicações de casos a estudantes ou residentes e apresentações em eventos científicos, sendo garantido meu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meu prontuário, mantendo o compromisso de sigilo destas informações.</w:t>
            </w:r>
          </w:p>
          <w:p w:rsidR="004F2B3B" w:rsidRPr="00381BDF" w:rsidRDefault="004F2B3B" w:rsidP="004F2B3B">
            <w:pPr>
              <w:pStyle w:val="NormalWeb"/>
              <w:jc w:val="both"/>
              <w:rPr>
                <w:rFonts w:ascii="Arial" w:hAnsi="Arial" w:cs="Arial"/>
                <w:sz w:val="22"/>
                <w:szCs w:val="22"/>
              </w:rPr>
            </w:pPr>
            <w:r w:rsidRPr="00381BDF">
              <w:rPr>
                <w:rFonts w:ascii="Arial" w:hAnsi="Arial" w:cs="Arial"/>
                <w:sz w:val="22"/>
                <w:szCs w:val="22"/>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4F2B3B" w:rsidRPr="00381BDF" w:rsidRDefault="004F2B3B" w:rsidP="004F2B3B">
            <w:pPr>
              <w:jc w:val="center"/>
              <w:rPr>
                <w:rFonts w:ascii="Arial" w:hAnsi="Arial" w:cs="Arial"/>
                <w:noProof/>
                <w:sz w:val="22"/>
                <w:szCs w:val="22"/>
              </w:rPr>
            </w:pPr>
          </w:p>
          <w:p w:rsidR="004F2B3B" w:rsidRPr="00381BDF" w:rsidRDefault="004F2B3B" w:rsidP="004F2B3B">
            <w:pPr>
              <w:jc w:val="center"/>
              <w:rPr>
                <w:rFonts w:ascii="Arial" w:hAnsi="Arial" w:cs="Arial"/>
                <w:b/>
                <w:noProof/>
                <w:sz w:val="22"/>
                <w:szCs w:val="22"/>
              </w:rPr>
            </w:pPr>
            <w:r w:rsidRPr="00381BDF">
              <w:rPr>
                <w:rFonts w:ascii="Arial" w:hAnsi="Arial" w:cs="Arial"/>
                <w:b/>
                <w:noProof/>
                <w:sz w:val="22"/>
                <w:szCs w:val="22"/>
              </w:rPr>
              <w:t>CONCLUSÃO</w:t>
            </w:r>
          </w:p>
          <w:p w:rsidR="004F2B3B" w:rsidRPr="00381BDF" w:rsidRDefault="004F2B3B" w:rsidP="004F2B3B">
            <w:pPr>
              <w:pStyle w:val="Recuodecorpodetexto2"/>
              <w:spacing w:line="240" w:lineRule="auto"/>
              <w:ind w:firstLine="0"/>
              <w:rPr>
                <w:rFonts w:cs="Arial"/>
                <w:noProof/>
                <w:sz w:val="22"/>
                <w:szCs w:val="22"/>
              </w:rPr>
            </w:pPr>
          </w:p>
          <w:p w:rsidR="004F2B3B" w:rsidRPr="00381BDF" w:rsidRDefault="004F2B3B" w:rsidP="004F2B3B">
            <w:pPr>
              <w:pStyle w:val="Recuodecorpodetexto2"/>
              <w:spacing w:line="240" w:lineRule="auto"/>
              <w:ind w:firstLine="0"/>
              <w:rPr>
                <w:rFonts w:cs="Arial"/>
                <w:sz w:val="22"/>
                <w:szCs w:val="22"/>
              </w:rPr>
            </w:pPr>
            <w:r w:rsidRPr="00381BDF">
              <w:rPr>
                <w:rFonts w:cs="Arial"/>
                <w:noProof/>
                <w:sz w:val="22"/>
                <w:szCs w:val="22"/>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w:t>
            </w:r>
            <w:proofErr w:type="spellStart"/>
            <w:r w:rsidRPr="00381BDF">
              <w:rPr>
                <w:rFonts w:cs="Arial"/>
                <w:sz w:val="22"/>
                <w:szCs w:val="22"/>
              </w:rPr>
              <w:t>ecidi</w:t>
            </w:r>
            <w:proofErr w:type="spellEnd"/>
            <w:r w:rsidRPr="00381BDF">
              <w:rPr>
                <w:rFonts w:cs="Arial"/>
                <w:sz w:val="22"/>
                <w:szCs w:val="22"/>
              </w:rPr>
              <w:t xml:space="preserve"> conjuntamente com a equipe médica que os procedimentos propostos acima são a melhor indicação neste momento para o meu quadro clínico. </w:t>
            </w:r>
          </w:p>
          <w:p w:rsidR="004F2B3B" w:rsidRDefault="004F2B3B" w:rsidP="004F2B3B">
            <w:pPr>
              <w:pStyle w:val="NormalWeb"/>
              <w:jc w:val="both"/>
              <w:rPr>
                <w:rFonts w:ascii="Arial" w:hAnsi="Arial" w:cs="Arial"/>
                <w:sz w:val="22"/>
                <w:szCs w:val="22"/>
              </w:rPr>
            </w:pPr>
            <w:r w:rsidRPr="00381BDF">
              <w:rPr>
                <w:rFonts w:ascii="Arial" w:hAnsi="Arial" w:cs="Arial"/>
                <w:sz w:val="22"/>
                <w:szCs w:val="22"/>
              </w:rPr>
              <w:t xml:space="preserve">Certifico que este formulário me foi explicado, que o li ou que o mesmo foi lido para mim e que entendi o seu conteúdo. </w:t>
            </w:r>
          </w:p>
          <w:p w:rsidR="00381BDF" w:rsidRPr="00381BDF" w:rsidRDefault="00381BDF" w:rsidP="004F2B3B">
            <w:pPr>
              <w:pStyle w:val="NormalWeb"/>
              <w:jc w:val="both"/>
              <w:rPr>
                <w:rFonts w:ascii="Arial" w:hAnsi="Arial" w:cs="Arial"/>
                <w:sz w:val="22"/>
                <w:szCs w:val="22"/>
              </w:rPr>
            </w:pPr>
          </w:p>
          <w:p w:rsidR="00381BDF" w:rsidRDefault="00381BDF" w:rsidP="00381BDF">
            <w:pPr>
              <w:pStyle w:val="NormalWeb"/>
              <w:tabs>
                <w:tab w:val="left" w:pos="0"/>
              </w:tabs>
              <w:spacing w:before="0" w:beforeAutospacing="0" w:after="0" w:afterAutospacing="0" w:line="360" w:lineRule="auto"/>
              <w:jc w:val="both"/>
              <w:rPr>
                <w:rFonts w:ascii="Arial" w:hAnsi="Arial" w:cs="Arial"/>
                <w:sz w:val="22"/>
                <w:szCs w:val="22"/>
              </w:rPr>
            </w:pPr>
            <w:r w:rsidRPr="00381BDF">
              <w:rPr>
                <w:rFonts w:ascii="Arial" w:hAnsi="Arial" w:cs="Arial"/>
                <w:sz w:val="22"/>
                <w:szCs w:val="22"/>
              </w:rPr>
              <w:t xml:space="preserve">Data </w:t>
            </w:r>
            <w:r w:rsidRPr="00381BDF">
              <w:rPr>
                <w:rFonts w:ascii="Arial" w:hAnsi="Arial" w:cs="Arial"/>
                <w:sz w:val="22"/>
                <w:szCs w:val="22"/>
              </w:rPr>
              <w:fldChar w:fldCharType="begin">
                <w:ffData>
                  <w:name w:val="Texto17"/>
                  <w:enabled/>
                  <w:calcOnExit w:val="0"/>
                  <w:textInput/>
                </w:ffData>
              </w:fldChar>
            </w:r>
            <w:r w:rsidRPr="00381BDF">
              <w:rPr>
                <w:rFonts w:ascii="Arial" w:hAnsi="Arial" w:cs="Arial"/>
                <w:sz w:val="22"/>
                <w:szCs w:val="22"/>
              </w:rPr>
              <w:instrText xml:space="preserve"> FORMTEXT </w:instrText>
            </w:r>
            <w:r w:rsidRPr="00381BDF">
              <w:rPr>
                <w:rFonts w:ascii="Arial" w:hAnsi="Arial" w:cs="Arial"/>
                <w:sz w:val="22"/>
                <w:szCs w:val="22"/>
              </w:rPr>
            </w:r>
            <w:r w:rsidRPr="00381BDF">
              <w:rPr>
                <w:rFonts w:ascii="Arial" w:hAnsi="Arial" w:cs="Arial"/>
                <w:sz w:val="22"/>
                <w:szCs w:val="22"/>
              </w:rPr>
              <w:fldChar w:fldCharType="separate"/>
            </w:r>
            <w:bookmarkStart w:id="0" w:name="_GoBack"/>
            <w:r w:rsidRPr="00381BDF">
              <w:rPr>
                <w:rFonts w:ascii="Arial" w:hAnsi="Arial" w:cs="Arial"/>
                <w:sz w:val="22"/>
                <w:szCs w:val="22"/>
              </w:rPr>
              <w:t> </w:t>
            </w:r>
            <w:r w:rsidRPr="00381BDF">
              <w:rPr>
                <w:rFonts w:ascii="Arial" w:hAnsi="Arial" w:cs="Arial"/>
                <w:sz w:val="22"/>
                <w:szCs w:val="22"/>
              </w:rPr>
              <w:t> </w:t>
            </w:r>
            <w:r w:rsidRPr="00381BDF">
              <w:rPr>
                <w:rFonts w:ascii="Arial" w:hAnsi="Arial" w:cs="Arial"/>
                <w:sz w:val="22"/>
                <w:szCs w:val="22"/>
              </w:rPr>
              <w:t> </w:t>
            </w:r>
            <w:r w:rsidRPr="00381BDF">
              <w:rPr>
                <w:rFonts w:ascii="Arial" w:hAnsi="Arial" w:cs="Arial"/>
                <w:sz w:val="22"/>
                <w:szCs w:val="22"/>
              </w:rPr>
              <w:t> </w:t>
            </w:r>
            <w:r w:rsidRPr="00381BDF">
              <w:rPr>
                <w:rFonts w:ascii="Arial" w:hAnsi="Arial" w:cs="Arial"/>
                <w:sz w:val="22"/>
                <w:szCs w:val="22"/>
              </w:rPr>
              <w:t> </w:t>
            </w:r>
            <w:bookmarkEnd w:id="0"/>
            <w:r w:rsidRPr="00381BDF">
              <w:rPr>
                <w:rFonts w:ascii="Arial" w:hAnsi="Arial" w:cs="Arial"/>
                <w:sz w:val="22"/>
                <w:szCs w:val="22"/>
              </w:rPr>
              <w:fldChar w:fldCharType="end"/>
            </w:r>
            <w:r w:rsidRPr="00381BDF">
              <w:rPr>
                <w:rFonts w:ascii="Arial" w:hAnsi="Arial" w:cs="Arial"/>
                <w:sz w:val="22"/>
                <w:szCs w:val="22"/>
              </w:rPr>
              <w:t>/</w:t>
            </w:r>
            <w:r w:rsidRPr="00381BDF">
              <w:rPr>
                <w:rFonts w:ascii="Arial" w:hAnsi="Arial" w:cs="Arial"/>
                <w:sz w:val="22"/>
                <w:szCs w:val="22"/>
              </w:rPr>
              <w:fldChar w:fldCharType="begin">
                <w:ffData>
                  <w:name w:val="Texto18"/>
                  <w:enabled/>
                  <w:calcOnExit w:val="0"/>
                  <w:textInput/>
                </w:ffData>
              </w:fldChar>
            </w:r>
            <w:r w:rsidRPr="00381BDF">
              <w:rPr>
                <w:rFonts w:ascii="Arial" w:hAnsi="Arial" w:cs="Arial"/>
                <w:sz w:val="22"/>
                <w:szCs w:val="22"/>
              </w:rPr>
              <w:instrText xml:space="preserve"> FORMTEXT </w:instrText>
            </w:r>
            <w:r w:rsidRPr="00381BDF">
              <w:rPr>
                <w:rFonts w:ascii="Arial" w:hAnsi="Arial" w:cs="Arial"/>
                <w:sz w:val="22"/>
                <w:szCs w:val="22"/>
              </w:rPr>
            </w:r>
            <w:r w:rsidRPr="00381BDF">
              <w:rPr>
                <w:rFonts w:ascii="Arial" w:hAnsi="Arial" w:cs="Arial"/>
                <w:sz w:val="22"/>
                <w:szCs w:val="22"/>
              </w:rPr>
              <w:fldChar w:fldCharType="separate"/>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sz w:val="22"/>
                <w:szCs w:val="22"/>
              </w:rPr>
              <w:fldChar w:fldCharType="end"/>
            </w:r>
            <w:r w:rsidRPr="00381BDF">
              <w:rPr>
                <w:rFonts w:ascii="Arial" w:hAnsi="Arial" w:cs="Arial"/>
                <w:sz w:val="22"/>
                <w:szCs w:val="22"/>
              </w:rPr>
              <w:t>/</w:t>
            </w:r>
            <w:r w:rsidRPr="00381BDF">
              <w:rPr>
                <w:rFonts w:ascii="Arial" w:hAnsi="Arial" w:cs="Arial"/>
                <w:sz w:val="22"/>
                <w:szCs w:val="22"/>
              </w:rPr>
              <w:fldChar w:fldCharType="begin">
                <w:ffData>
                  <w:name w:val="Texto19"/>
                  <w:enabled/>
                  <w:calcOnExit w:val="0"/>
                  <w:textInput/>
                </w:ffData>
              </w:fldChar>
            </w:r>
            <w:r w:rsidRPr="00381BDF">
              <w:rPr>
                <w:rFonts w:ascii="Arial" w:hAnsi="Arial" w:cs="Arial"/>
                <w:sz w:val="22"/>
                <w:szCs w:val="22"/>
              </w:rPr>
              <w:instrText xml:space="preserve"> FORMTEXT </w:instrText>
            </w:r>
            <w:r w:rsidRPr="00381BDF">
              <w:rPr>
                <w:rFonts w:ascii="Arial" w:hAnsi="Arial" w:cs="Arial"/>
                <w:sz w:val="22"/>
                <w:szCs w:val="22"/>
              </w:rPr>
            </w:r>
            <w:r w:rsidRPr="00381BDF">
              <w:rPr>
                <w:rFonts w:ascii="Arial" w:hAnsi="Arial" w:cs="Arial"/>
                <w:sz w:val="22"/>
                <w:szCs w:val="22"/>
              </w:rPr>
              <w:fldChar w:fldCharType="separate"/>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sz w:val="22"/>
                <w:szCs w:val="22"/>
              </w:rPr>
              <w:fldChar w:fldCharType="end"/>
            </w:r>
          </w:p>
          <w:p w:rsidR="00381BDF" w:rsidRPr="00381BDF" w:rsidRDefault="00381BDF" w:rsidP="00381BDF">
            <w:pPr>
              <w:pStyle w:val="NormalWeb"/>
              <w:tabs>
                <w:tab w:val="left" w:pos="0"/>
              </w:tabs>
              <w:spacing w:before="0" w:beforeAutospacing="0" w:after="0" w:afterAutospacing="0" w:line="360" w:lineRule="auto"/>
              <w:jc w:val="both"/>
              <w:rPr>
                <w:rFonts w:ascii="Arial" w:hAnsi="Arial" w:cs="Arial"/>
                <w:sz w:val="22"/>
                <w:szCs w:val="22"/>
              </w:rPr>
            </w:pPr>
            <w:r w:rsidRPr="00381BDF">
              <w:rPr>
                <w:rFonts w:ascii="Arial" w:hAnsi="Arial" w:cs="Arial"/>
                <w:sz w:val="22"/>
                <w:szCs w:val="22"/>
              </w:rPr>
              <w:t xml:space="preserve"> </w:t>
            </w:r>
          </w:p>
          <w:p w:rsidR="00381BDF" w:rsidRDefault="00381BDF" w:rsidP="00381BDF">
            <w:pPr>
              <w:pStyle w:val="NormalWeb"/>
              <w:tabs>
                <w:tab w:val="left" w:pos="0"/>
              </w:tabs>
              <w:spacing w:before="0" w:beforeAutospacing="0" w:after="0" w:afterAutospacing="0" w:line="360" w:lineRule="auto"/>
              <w:jc w:val="both"/>
              <w:rPr>
                <w:rFonts w:ascii="Arial" w:hAnsi="Arial" w:cs="Arial"/>
                <w:sz w:val="22"/>
                <w:szCs w:val="22"/>
              </w:rPr>
            </w:pPr>
            <w:r w:rsidRPr="00381BDF">
              <w:rPr>
                <w:rFonts w:ascii="Arial" w:hAnsi="Arial" w:cs="Arial"/>
                <w:sz w:val="22"/>
                <w:szCs w:val="22"/>
              </w:rPr>
              <w:t xml:space="preserve">Nome (em letra de forma) do </w:t>
            </w:r>
            <w:r>
              <w:rPr>
                <w:rFonts w:ascii="Arial" w:hAnsi="Arial" w:cs="Arial"/>
                <w:sz w:val="22"/>
                <w:szCs w:val="22"/>
              </w:rPr>
              <w:t>p</w:t>
            </w:r>
            <w:r w:rsidRPr="00381BDF">
              <w:rPr>
                <w:rFonts w:ascii="Arial" w:hAnsi="Arial" w:cs="Arial"/>
                <w:sz w:val="22"/>
                <w:szCs w:val="22"/>
              </w:rPr>
              <w:t xml:space="preserve">aciente ou </w:t>
            </w:r>
            <w:r>
              <w:rPr>
                <w:rFonts w:ascii="Arial" w:hAnsi="Arial" w:cs="Arial"/>
                <w:sz w:val="22"/>
                <w:szCs w:val="22"/>
              </w:rPr>
              <w:t>r</w:t>
            </w:r>
            <w:r w:rsidRPr="00381BDF">
              <w:rPr>
                <w:rFonts w:ascii="Arial" w:hAnsi="Arial" w:cs="Arial"/>
                <w:sz w:val="22"/>
                <w:szCs w:val="22"/>
              </w:rPr>
              <w:t xml:space="preserve">esponsável: </w:t>
            </w:r>
            <w:r w:rsidRPr="00381BDF">
              <w:rPr>
                <w:rFonts w:ascii="Arial" w:hAnsi="Arial" w:cs="Arial"/>
                <w:sz w:val="22"/>
                <w:szCs w:val="22"/>
              </w:rPr>
              <w:fldChar w:fldCharType="begin">
                <w:ffData>
                  <w:name w:val="Texto22"/>
                  <w:enabled/>
                  <w:calcOnExit w:val="0"/>
                  <w:textInput/>
                </w:ffData>
              </w:fldChar>
            </w:r>
            <w:r w:rsidRPr="00381BDF">
              <w:rPr>
                <w:rFonts w:ascii="Arial" w:hAnsi="Arial" w:cs="Arial"/>
                <w:sz w:val="22"/>
                <w:szCs w:val="22"/>
              </w:rPr>
              <w:instrText xml:space="preserve"> FORMTEXT </w:instrText>
            </w:r>
            <w:r w:rsidRPr="00381BDF">
              <w:rPr>
                <w:rFonts w:ascii="Arial" w:hAnsi="Arial" w:cs="Arial"/>
                <w:sz w:val="22"/>
                <w:szCs w:val="22"/>
              </w:rPr>
            </w:r>
            <w:r w:rsidRPr="00381BDF">
              <w:rPr>
                <w:rFonts w:ascii="Arial" w:hAnsi="Arial" w:cs="Arial"/>
                <w:sz w:val="22"/>
                <w:szCs w:val="22"/>
              </w:rPr>
              <w:fldChar w:fldCharType="separate"/>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sz w:val="22"/>
                <w:szCs w:val="22"/>
              </w:rPr>
              <w:fldChar w:fldCharType="end"/>
            </w:r>
            <w:r w:rsidRPr="00381BDF">
              <w:rPr>
                <w:rFonts w:ascii="Arial" w:hAnsi="Arial" w:cs="Arial"/>
                <w:sz w:val="22"/>
                <w:szCs w:val="22"/>
              </w:rPr>
              <w:t xml:space="preserve"> </w:t>
            </w:r>
          </w:p>
          <w:p w:rsidR="00381BDF" w:rsidRPr="00381BDF" w:rsidRDefault="00381BDF" w:rsidP="00381BDF">
            <w:pPr>
              <w:pStyle w:val="NormalWeb"/>
              <w:tabs>
                <w:tab w:val="left" w:pos="0"/>
              </w:tabs>
              <w:spacing w:before="0" w:beforeAutospacing="0" w:after="0" w:afterAutospacing="0" w:line="360" w:lineRule="auto"/>
              <w:jc w:val="both"/>
              <w:rPr>
                <w:rFonts w:ascii="Arial" w:hAnsi="Arial" w:cs="Arial"/>
                <w:sz w:val="22"/>
                <w:szCs w:val="22"/>
              </w:rPr>
            </w:pPr>
          </w:p>
          <w:p w:rsidR="00381BDF" w:rsidRDefault="00381BDF" w:rsidP="00381BDF">
            <w:pPr>
              <w:pStyle w:val="NormalWeb"/>
              <w:tabs>
                <w:tab w:val="left" w:pos="0"/>
              </w:tabs>
              <w:spacing w:before="0" w:beforeAutospacing="0" w:after="0" w:afterAutospacing="0" w:line="360" w:lineRule="auto"/>
              <w:jc w:val="both"/>
              <w:rPr>
                <w:rFonts w:ascii="Arial" w:hAnsi="Arial" w:cs="Arial"/>
                <w:sz w:val="22"/>
                <w:szCs w:val="22"/>
              </w:rPr>
            </w:pPr>
            <w:r w:rsidRPr="00381BDF">
              <w:rPr>
                <w:rFonts w:ascii="Arial" w:hAnsi="Arial" w:cs="Arial"/>
                <w:sz w:val="22"/>
                <w:szCs w:val="22"/>
              </w:rPr>
              <w:t xml:space="preserve">Assinatura do paciente ou responsável: </w:t>
            </w:r>
          </w:p>
          <w:p w:rsidR="00381BDF" w:rsidRPr="00381BDF" w:rsidRDefault="00381BDF" w:rsidP="00381BDF">
            <w:pPr>
              <w:pStyle w:val="NormalWeb"/>
              <w:tabs>
                <w:tab w:val="left" w:pos="0"/>
              </w:tabs>
              <w:spacing w:before="0" w:beforeAutospacing="0" w:after="0" w:afterAutospacing="0" w:line="360" w:lineRule="auto"/>
              <w:jc w:val="both"/>
              <w:rPr>
                <w:rFonts w:ascii="Arial" w:hAnsi="Arial" w:cs="Arial"/>
                <w:sz w:val="22"/>
                <w:szCs w:val="22"/>
              </w:rPr>
            </w:pPr>
          </w:p>
          <w:p w:rsidR="00381BDF" w:rsidRDefault="00381BDF" w:rsidP="00381BDF">
            <w:pPr>
              <w:pStyle w:val="NormalWeb"/>
              <w:tabs>
                <w:tab w:val="left" w:pos="0"/>
              </w:tabs>
              <w:spacing w:before="0" w:beforeAutospacing="0" w:after="0" w:afterAutospacing="0" w:line="360" w:lineRule="auto"/>
              <w:jc w:val="both"/>
              <w:rPr>
                <w:rFonts w:ascii="Arial" w:hAnsi="Arial" w:cs="Arial"/>
                <w:sz w:val="22"/>
                <w:szCs w:val="22"/>
              </w:rPr>
            </w:pPr>
            <w:r w:rsidRPr="00381BDF">
              <w:rPr>
                <w:rFonts w:ascii="Arial" w:hAnsi="Arial" w:cs="Arial"/>
                <w:sz w:val="22"/>
                <w:szCs w:val="22"/>
              </w:rPr>
              <w:t xml:space="preserve">Grau de parentesco do responsável: </w:t>
            </w:r>
            <w:r w:rsidRPr="00381BDF">
              <w:rPr>
                <w:rFonts w:ascii="Arial" w:hAnsi="Arial" w:cs="Arial"/>
                <w:sz w:val="22"/>
                <w:szCs w:val="22"/>
              </w:rPr>
              <w:fldChar w:fldCharType="begin">
                <w:ffData>
                  <w:name w:val="Texto21"/>
                  <w:enabled/>
                  <w:calcOnExit w:val="0"/>
                  <w:textInput/>
                </w:ffData>
              </w:fldChar>
            </w:r>
            <w:r w:rsidRPr="00381BDF">
              <w:rPr>
                <w:rFonts w:ascii="Arial" w:hAnsi="Arial" w:cs="Arial"/>
                <w:sz w:val="22"/>
                <w:szCs w:val="22"/>
              </w:rPr>
              <w:instrText xml:space="preserve"> FORMTEXT </w:instrText>
            </w:r>
            <w:r w:rsidRPr="00381BDF">
              <w:rPr>
                <w:rFonts w:ascii="Arial" w:hAnsi="Arial" w:cs="Arial"/>
                <w:sz w:val="22"/>
                <w:szCs w:val="22"/>
              </w:rPr>
            </w:r>
            <w:r w:rsidRPr="00381BDF">
              <w:rPr>
                <w:rFonts w:ascii="Arial" w:hAnsi="Arial" w:cs="Arial"/>
                <w:sz w:val="22"/>
                <w:szCs w:val="22"/>
              </w:rPr>
              <w:fldChar w:fldCharType="separate"/>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noProof/>
                <w:sz w:val="22"/>
                <w:szCs w:val="22"/>
              </w:rPr>
              <w:t> </w:t>
            </w:r>
            <w:r w:rsidRPr="00381BDF">
              <w:rPr>
                <w:rFonts w:ascii="Arial" w:hAnsi="Arial" w:cs="Arial"/>
                <w:sz w:val="22"/>
                <w:szCs w:val="22"/>
              </w:rPr>
              <w:fldChar w:fldCharType="end"/>
            </w:r>
          </w:p>
          <w:p w:rsidR="00381BDF" w:rsidRPr="00381BDF" w:rsidRDefault="00381BDF" w:rsidP="00381BDF">
            <w:pPr>
              <w:pStyle w:val="NormalWeb"/>
              <w:tabs>
                <w:tab w:val="left" w:pos="0"/>
              </w:tabs>
              <w:spacing w:before="0" w:beforeAutospacing="0" w:after="0" w:afterAutospacing="0" w:line="360" w:lineRule="auto"/>
              <w:jc w:val="both"/>
              <w:rPr>
                <w:rFonts w:ascii="Arial" w:hAnsi="Arial" w:cs="Arial"/>
                <w:sz w:val="22"/>
                <w:szCs w:val="22"/>
              </w:rPr>
            </w:pPr>
          </w:p>
          <w:p w:rsidR="00381BDF" w:rsidRPr="00381BDF" w:rsidRDefault="00381BDF" w:rsidP="00381BDF">
            <w:pPr>
              <w:pStyle w:val="NormalWeb"/>
              <w:tabs>
                <w:tab w:val="left" w:pos="0"/>
              </w:tabs>
              <w:spacing w:before="0" w:beforeAutospacing="0" w:after="0" w:afterAutospacing="0" w:line="360" w:lineRule="auto"/>
              <w:jc w:val="both"/>
              <w:rPr>
                <w:rFonts w:ascii="Arial" w:hAnsi="Arial" w:cs="Arial"/>
                <w:sz w:val="22"/>
                <w:szCs w:val="22"/>
              </w:rPr>
            </w:pPr>
            <w:r w:rsidRPr="00381BDF">
              <w:rPr>
                <w:rFonts w:ascii="Arial" w:hAnsi="Arial" w:cs="Arial"/>
                <w:sz w:val="22"/>
                <w:szCs w:val="22"/>
              </w:rPr>
              <w:t>Assinatura</w:t>
            </w:r>
            <w:r w:rsidR="00F27002">
              <w:rPr>
                <w:rFonts w:ascii="Arial" w:hAnsi="Arial" w:cs="Arial"/>
                <w:sz w:val="22"/>
                <w:szCs w:val="22"/>
              </w:rPr>
              <w:t xml:space="preserve"> e CRM </w:t>
            </w:r>
            <w:r w:rsidRPr="00381BDF">
              <w:rPr>
                <w:rFonts w:ascii="Arial" w:hAnsi="Arial" w:cs="Arial"/>
                <w:sz w:val="22"/>
                <w:szCs w:val="22"/>
              </w:rPr>
              <w:t>do médico:</w:t>
            </w:r>
          </w:p>
          <w:p w:rsidR="004F2B3B" w:rsidRPr="00381BDF" w:rsidRDefault="004F2B3B" w:rsidP="004F2B3B">
            <w:pPr>
              <w:pStyle w:val="NormalWeb"/>
              <w:jc w:val="both"/>
              <w:rPr>
                <w:rFonts w:ascii="Arial" w:hAnsi="Arial" w:cs="Arial"/>
                <w:sz w:val="22"/>
                <w:szCs w:val="22"/>
              </w:rPr>
            </w:pPr>
            <w:r w:rsidRPr="00381BDF">
              <w:rPr>
                <w:rFonts w:ascii="Arial" w:hAnsi="Arial" w:cs="Arial"/>
                <w:sz w:val="22"/>
                <w:szCs w:val="22"/>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4F2B3B" w:rsidRPr="00381BDF" w:rsidRDefault="004F2B3B" w:rsidP="004F2B3B">
            <w:pPr>
              <w:pStyle w:val="NormalWeb"/>
              <w:jc w:val="both"/>
              <w:rPr>
                <w:rFonts w:ascii="Arial" w:hAnsi="Arial" w:cs="Arial"/>
                <w:bCs/>
                <w:sz w:val="22"/>
                <w:szCs w:val="22"/>
              </w:rPr>
            </w:pPr>
            <w:r w:rsidRPr="00381BDF">
              <w:rPr>
                <w:rFonts w:ascii="Arial" w:hAnsi="Arial" w:cs="Arial"/>
                <w:bCs/>
                <w:sz w:val="22"/>
                <w:szCs w:val="22"/>
              </w:rPr>
              <w:t xml:space="preserve">O médico deverá registrar a obtenção deste consentimento no Prontuário do Paciente, no item evolução. </w:t>
            </w:r>
          </w:p>
          <w:p w:rsidR="0015141D" w:rsidRPr="007213C7" w:rsidRDefault="0015141D" w:rsidP="007213C7">
            <w:pPr>
              <w:pStyle w:val="NormalWeb"/>
              <w:spacing w:before="40" w:beforeAutospacing="0" w:after="40" w:afterAutospacing="0"/>
              <w:jc w:val="both"/>
              <w:rPr>
                <w:rFonts w:ascii="Arial" w:hAnsi="Arial" w:cs="Arial"/>
                <w:sz w:val="17"/>
                <w:szCs w:val="17"/>
              </w:rPr>
            </w:pPr>
          </w:p>
        </w:tc>
      </w:tr>
      <w:tr w:rsidR="00683514" w:rsidTr="00683514">
        <w:trPr>
          <w:trHeight w:val="1549"/>
        </w:trPr>
        <w:tc>
          <w:tcPr>
            <w:tcW w:w="4788" w:type="dxa"/>
          </w:tcPr>
          <w:p w:rsidR="00683514" w:rsidRDefault="00B75561" w:rsidP="0019026F">
            <w:pPr>
              <w:tabs>
                <w:tab w:val="left" w:pos="300"/>
              </w:tabs>
              <w:spacing w:before="80"/>
              <w:jc w:val="center"/>
            </w:pPr>
            <w:r>
              <w:rPr>
                <w:noProof/>
              </w:rPr>
              <w:lastRenderedPageBreak/>
              <w:drawing>
                <wp:inline distT="0" distB="0" distL="0" distR="0">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F606B2" w:rsidRPr="00F606B2" w:rsidRDefault="00683514" w:rsidP="00C90249">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F606B2">
              <w:rPr>
                <w:rFonts w:ascii="Arial" w:hAnsi="Arial" w:cs="Arial"/>
                <w:b/>
                <w:bCs/>
              </w:rPr>
              <w:t xml:space="preserve">TERMO DE CONSENTIMENTO </w:t>
            </w:r>
            <w:r w:rsidR="008614DE">
              <w:rPr>
                <w:rFonts w:ascii="Arial" w:hAnsi="Arial" w:cs="Arial"/>
                <w:b/>
                <w:bCs/>
              </w:rPr>
              <w:br/>
            </w:r>
            <w:r w:rsidR="00F606B2" w:rsidRPr="00F606B2">
              <w:rPr>
                <w:rFonts w:ascii="Arial" w:hAnsi="Arial" w:cs="Arial"/>
                <w:b/>
                <w:bCs/>
              </w:rPr>
              <w:t>LIVRE E ESCLARECIDO</w:t>
            </w:r>
          </w:p>
          <w:p w:rsidR="00CB55F2" w:rsidRPr="00683514" w:rsidRDefault="00683514" w:rsidP="00C90249">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F606B2">
              <w:rPr>
                <w:rFonts w:ascii="Arial" w:hAnsi="Arial" w:cs="Arial"/>
                <w:b/>
                <w:bCs/>
              </w:rPr>
              <w:br/>
            </w:r>
            <w:r w:rsidR="00EC4E58" w:rsidRPr="00F606B2">
              <w:rPr>
                <w:rFonts w:ascii="Arial" w:hAnsi="Arial" w:cs="Arial"/>
                <w:b/>
                <w:bCs/>
              </w:rPr>
              <w:t>ACESSO VENOSO CENTRAL</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Pr>
                <w:rFonts w:ascii="Arial" w:hAnsi="Arial" w:cs="Arial"/>
                <w:sz w:val="21"/>
                <w:szCs w:val="21"/>
              </w:rPr>
              <w:fldChar w:fldCharType="begin">
                <w:ffData>
                  <w:name w:val="Texto10"/>
                  <w:enabled/>
                  <w:calcOnExit w:val="0"/>
                  <w:textInput/>
                </w:ffData>
              </w:fldChar>
            </w:r>
            <w:bookmarkStart w:id="1" w:name="Texto10"/>
            <w:r>
              <w:rPr>
                <w:rFonts w:ascii="Arial" w:hAnsi="Arial" w:cs="Arial"/>
                <w:sz w:val="21"/>
                <w:szCs w:val="21"/>
              </w:rPr>
              <w:instrText xml:space="preserve"> FORMTEXT </w:instrText>
            </w:r>
            <w:r w:rsidR="004F79DB" w:rsidRPr="00683514">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2" w:name="Texto11"/>
            <w:r>
              <w:rPr>
                <w:rFonts w:ascii="Arial" w:hAnsi="Arial" w:cs="Arial"/>
                <w:sz w:val="21"/>
                <w:szCs w:val="21"/>
              </w:rPr>
              <w:instrText xml:space="preserve"> FORMTEXT </w:instrText>
            </w:r>
            <w:r w:rsidR="004F79DB" w:rsidRPr="00683514">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bl>
    <w:p w:rsidR="00683514" w:rsidRDefault="00C87CCF">
      <w:r>
        <w:rPr>
          <w:rFonts w:ascii="Arial" w:hAnsi="Arial" w:cs="Arial"/>
          <w:b/>
          <w:bCs/>
          <w:color w:val="000000"/>
          <w:sz w:val="12"/>
          <w:szCs w:val="12"/>
        </w:rPr>
        <w:t>MED-3</w:t>
      </w:r>
      <w:r w:rsidR="00075AFB">
        <w:rPr>
          <w:rFonts w:ascii="Arial" w:hAnsi="Arial" w:cs="Arial"/>
          <w:b/>
          <w:bCs/>
          <w:color w:val="000000"/>
          <w:sz w:val="12"/>
          <w:szCs w:val="12"/>
        </w:rPr>
        <w:t>3</w:t>
      </w:r>
      <w:r w:rsidR="00AE2F31">
        <w:rPr>
          <w:rFonts w:ascii="Arial" w:hAnsi="Arial" w:cs="Arial"/>
          <w:b/>
          <w:bCs/>
          <w:color w:val="000000"/>
          <w:sz w:val="12"/>
          <w:szCs w:val="12"/>
        </w:rPr>
        <w:t>9</w:t>
      </w:r>
      <w:r>
        <w:rPr>
          <w:rFonts w:ascii="Arial" w:hAnsi="Arial" w:cs="Arial"/>
          <w:b/>
          <w:bCs/>
          <w:color w:val="000000"/>
          <w:sz w:val="12"/>
          <w:szCs w:val="12"/>
        </w:rPr>
        <w:t xml:space="preserve">FE </w:t>
      </w:r>
      <w:r w:rsidR="00153A54">
        <w:rPr>
          <w:rFonts w:ascii="Arial" w:hAnsi="Arial" w:cs="Arial"/>
          <w:b/>
          <w:bCs/>
          <w:color w:val="000000"/>
          <w:sz w:val="12"/>
          <w:szCs w:val="12"/>
        </w:rPr>
        <w:t>–</w:t>
      </w:r>
      <w:r w:rsidR="00075AFB">
        <w:rPr>
          <w:rFonts w:ascii="Arial" w:hAnsi="Arial" w:cs="Arial"/>
          <w:b/>
          <w:bCs/>
          <w:color w:val="000000"/>
          <w:sz w:val="12"/>
          <w:szCs w:val="12"/>
        </w:rPr>
        <w:t xml:space="preserve"> </w:t>
      </w:r>
      <w:r w:rsidR="00210374">
        <w:rPr>
          <w:rFonts w:ascii="Arial" w:hAnsi="Arial" w:cs="Arial"/>
          <w:b/>
          <w:bCs/>
          <w:color w:val="000000"/>
          <w:sz w:val="12"/>
          <w:szCs w:val="12"/>
        </w:rPr>
        <w:t xml:space="preserve">gráfica </w:t>
      </w:r>
      <w:proofErr w:type="spellStart"/>
      <w:r w:rsidR="00210374">
        <w:rPr>
          <w:rFonts w:ascii="Arial" w:hAnsi="Arial" w:cs="Arial"/>
          <w:b/>
          <w:bCs/>
          <w:color w:val="000000"/>
          <w:sz w:val="12"/>
          <w:szCs w:val="12"/>
        </w:rPr>
        <w:t>hcpa</w:t>
      </w:r>
      <w:proofErr w:type="spellEnd"/>
      <w:r w:rsidR="00210374">
        <w:rPr>
          <w:rFonts w:ascii="Arial" w:hAnsi="Arial" w:cs="Arial"/>
          <w:b/>
          <w:bCs/>
          <w:color w:val="000000"/>
          <w:sz w:val="12"/>
          <w:szCs w:val="12"/>
        </w:rPr>
        <w:t xml:space="preserve"> – </w:t>
      </w:r>
      <w:r w:rsidR="000153A2">
        <w:rPr>
          <w:rFonts w:ascii="Arial" w:hAnsi="Arial" w:cs="Arial"/>
          <w:b/>
          <w:bCs/>
          <w:color w:val="000000"/>
          <w:sz w:val="12"/>
          <w:szCs w:val="12"/>
        </w:rPr>
        <w:t>out22</w:t>
      </w:r>
    </w:p>
    <w:sectPr w:rsidR="00683514" w:rsidSect="00683514">
      <w:pgSz w:w="11906" w:h="16838"/>
      <w:pgMar w:top="113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9D1CE40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ABE2885"/>
    <w:multiLevelType w:val="hybridMultilevel"/>
    <w:tmpl w:val="E9C4B6D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8S92/EEFeDJihMsqzjoJxhJHbw=" w:salt="BCKaCkMkC3rLxO/CpQyiqw=="/>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61"/>
    <w:rsid w:val="000077AC"/>
    <w:rsid w:val="000102C6"/>
    <w:rsid w:val="000153A2"/>
    <w:rsid w:val="000251CD"/>
    <w:rsid w:val="0003788E"/>
    <w:rsid w:val="00040F8D"/>
    <w:rsid w:val="00042E74"/>
    <w:rsid w:val="00075AFB"/>
    <w:rsid w:val="000873AD"/>
    <w:rsid w:val="00093162"/>
    <w:rsid w:val="000E2927"/>
    <w:rsid w:val="00130CAD"/>
    <w:rsid w:val="0015141D"/>
    <w:rsid w:val="00153A54"/>
    <w:rsid w:val="0019026F"/>
    <w:rsid w:val="001D22EC"/>
    <w:rsid w:val="001D60EE"/>
    <w:rsid w:val="00210374"/>
    <w:rsid w:val="00210B00"/>
    <w:rsid w:val="0022682A"/>
    <w:rsid w:val="00233681"/>
    <w:rsid w:val="00256A87"/>
    <w:rsid w:val="002702CF"/>
    <w:rsid w:val="00336438"/>
    <w:rsid w:val="003365CE"/>
    <w:rsid w:val="00343023"/>
    <w:rsid w:val="00376BDF"/>
    <w:rsid w:val="00381BDF"/>
    <w:rsid w:val="00381F54"/>
    <w:rsid w:val="003C558B"/>
    <w:rsid w:val="003C73EC"/>
    <w:rsid w:val="00413078"/>
    <w:rsid w:val="00420F51"/>
    <w:rsid w:val="00471A3E"/>
    <w:rsid w:val="00483A31"/>
    <w:rsid w:val="004B5B05"/>
    <w:rsid w:val="004C0001"/>
    <w:rsid w:val="004F2B3B"/>
    <w:rsid w:val="004F79DB"/>
    <w:rsid w:val="0051733B"/>
    <w:rsid w:val="005248D8"/>
    <w:rsid w:val="00533C23"/>
    <w:rsid w:val="00601F82"/>
    <w:rsid w:val="0062797C"/>
    <w:rsid w:val="00683514"/>
    <w:rsid w:val="006A35FC"/>
    <w:rsid w:val="007213C7"/>
    <w:rsid w:val="00725A63"/>
    <w:rsid w:val="00770D09"/>
    <w:rsid w:val="007F3EDC"/>
    <w:rsid w:val="00833ACF"/>
    <w:rsid w:val="008614DE"/>
    <w:rsid w:val="009001E4"/>
    <w:rsid w:val="00913D4B"/>
    <w:rsid w:val="00956828"/>
    <w:rsid w:val="00995276"/>
    <w:rsid w:val="00997B4C"/>
    <w:rsid w:val="009F7F9F"/>
    <w:rsid w:val="00A43EC1"/>
    <w:rsid w:val="00AC2A47"/>
    <w:rsid w:val="00AE2F31"/>
    <w:rsid w:val="00AE7E0A"/>
    <w:rsid w:val="00B260A6"/>
    <w:rsid w:val="00B75561"/>
    <w:rsid w:val="00BA2076"/>
    <w:rsid w:val="00C03ED2"/>
    <w:rsid w:val="00C55471"/>
    <w:rsid w:val="00C87CCF"/>
    <w:rsid w:val="00C90249"/>
    <w:rsid w:val="00CB55F2"/>
    <w:rsid w:val="00CC1208"/>
    <w:rsid w:val="00CD5DDE"/>
    <w:rsid w:val="00D06D44"/>
    <w:rsid w:val="00D42966"/>
    <w:rsid w:val="00DE211E"/>
    <w:rsid w:val="00DF5756"/>
    <w:rsid w:val="00E02745"/>
    <w:rsid w:val="00E3449B"/>
    <w:rsid w:val="00E44E7B"/>
    <w:rsid w:val="00E823B4"/>
    <w:rsid w:val="00EB2F04"/>
    <w:rsid w:val="00EC4E58"/>
    <w:rsid w:val="00EF1BC2"/>
    <w:rsid w:val="00F27002"/>
    <w:rsid w:val="00F606B2"/>
    <w:rsid w:val="00F64D7F"/>
    <w:rsid w:val="00FD4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210B00"/>
    <w:pPr>
      <w:jc w:val="center"/>
    </w:pPr>
    <w:rPr>
      <w:rFonts w:ascii="Verdana" w:hAnsi="Verdana"/>
      <w:b/>
      <w:bCs/>
      <w:sz w:val="28"/>
      <w:szCs w:val="20"/>
    </w:rPr>
  </w:style>
  <w:style w:type="character" w:customStyle="1" w:styleId="TtuloChar">
    <w:name w:val="Título Char"/>
    <w:basedOn w:val="Fontepargpadro"/>
    <w:link w:val="Ttulo"/>
    <w:locked/>
    <w:rsid w:val="00210B00"/>
    <w:rPr>
      <w:rFonts w:ascii="Verdana" w:hAnsi="Verdana"/>
      <w:b/>
      <w:bCs/>
      <w:sz w:val="28"/>
      <w:lang w:val="pt-BR" w:eastAsia="pt-BR" w:bidi="ar-SA"/>
    </w:rPr>
  </w:style>
  <w:style w:type="paragraph" w:styleId="Textodebalo">
    <w:name w:val="Balloon Text"/>
    <w:basedOn w:val="Normal"/>
    <w:link w:val="TextodebaloChar"/>
    <w:rsid w:val="00EF1BC2"/>
    <w:rPr>
      <w:rFonts w:ascii="Tahoma" w:hAnsi="Tahoma" w:cs="Tahoma"/>
      <w:sz w:val="16"/>
      <w:szCs w:val="16"/>
    </w:rPr>
  </w:style>
  <w:style w:type="character" w:customStyle="1" w:styleId="TextodebaloChar">
    <w:name w:val="Texto de balão Char"/>
    <w:basedOn w:val="Fontepargpadro"/>
    <w:link w:val="Textodebalo"/>
    <w:rsid w:val="00EF1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210B00"/>
    <w:pPr>
      <w:jc w:val="center"/>
    </w:pPr>
    <w:rPr>
      <w:rFonts w:ascii="Verdana" w:hAnsi="Verdana"/>
      <w:b/>
      <w:bCs/>
      <w:sz w:val="28"/>
      <w:szCs w:val="20"/>
    </w:rPr>
  </w:style>
  <w:style w:type="character" w:customStyle="1" w:styleId="TtuloChar">
    <w:name w:val="Título Char"/>
    <w:basedOn w:val="Fontepargpadro"/>
    <w:link w:val="Ttulo"/>
    <w:locked/>
    <w:rsid w:val="00210B00"/>
    <w:rPr>
      <w:rFonts w:ascii="Verdana" w:hAnsi="Verdana"/>
      <w:b/>
      <w:bCs/>
      <w:sz w:val="28"/>
      <w:lang w:val="pt-BR" w:eastAsia="pt-BR" w:bidi="ar-SA"/>
    </w:rPr>
  </w:style>
  <w:style w:type="paragraph" w:styleId="Textodebalo">
    <w:name w:val="Balloon Text"/>
    <w:basedOn w:val="Normal"/>
    <w:link w:val="TextodebaloChar"/>
    <w:rsid w:val="00EF1BC2"/>
    <w:rPr>
      <w:rFonts w:ascii="Tahoma" w:hAnsi="Tahoma" w:cs="Tahoma"/>
      <w:sz w:val="16"/>
      <w:szCs w:val="16"/>
    </w:rPr>
  </w:style>
  <w:style w:type="character" w:customStyle="1" w:styleId="TextodebaloChar">
    <w:name w:val="Texto de balão Char"/>
    <w:basedOn w:val="Fontepargpadro"/>
    <w:link w:val="Textodebalo"/>
    <w:rsid w:val="00EF1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39fe_-_termo_de_consentimento_livre_e_esclarecido_-_acesso_venoso_central%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0DA6-35C0-4B14-8E7B-FFEEEF0B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med339fe_-_termo_de_consentimento_livre_e_esclarecido_-_acesso_venoso_central (1)</Template>
  <TotalTime>0</TotalTime>
  <Pages>2</Pages>
  <Words>862</Words>
  <Characters>4659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2022-10-25T17:57:00Z</cp:lastPrinted>
  <dcterms:created xsi:type="dcterms:W3CDTF">2022-10-26T09:24:00Z</dcterms:created>
  <dcterms:modified xsi:type="dcterms:W3CDTF">2022-10-26T09:24:00Z</dcterms:modified>
</cp:coreProperties>
</file>